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E96C" w14:textId="194FE7D7" w:rsidR="002350E1" w:rsidRPr="002350E1" w:rsidRDefault="002350E1" w:rsidP="00C32EE7">
      <w:pPr>
        <w:spacing w:before="240" w:after="240" w:line="360" w:lineRule="auto"/>
        <w:jc w:val="center"/>
        <w:rPr>
          <w:rFonts w:asciiTheme="majorBidi" w:hAnsiTheme="majorBidi" w:cstheme="majorBidi"/>
          <w:sz w:val="40"/>
          <w:szCs w:val="40"/>
          <w:u w:val="single"/>
          <w:lang w:val="en-US"/>
        </w:rPr>
      </w:pPr>
      <w:r w:rsidRPr="002350E1">
        <w:rPr>
          <w:rFonts w:asciiTheme="majorBidi" w:hAnsiTheme="majorBidi" w:cstheme="majorBidi"/>
          <w:sz w:val="40"/>
          <w:szCs w:val="40"/>
          <w:u w:val="single"/>
          <w:lang w:val="en-US"/>
        </w:rPr>
        <w:t>Website Content</w:t>
      </w:r>
      <w:r>
        <w:rPr>
          <w:rFonts w:asciiTheme="majorBidi" w:hAnsiTheme="majorBidi" w:cstheme="majorBidi"/>
          <w:sz w:val="40"/>
          <w:szCs w:val="40"/>
          <w:u w:val="single"/>
          <w:lang w:val="en-US"/>
        </w:rPr>
        <w:t>s</w:t>
      </w:r>
    </w:p>
    <w:p w14:paraId="178E6C7D" w14:textId="576D21A7" w:rsidR="00E04EC6" w:rsidRPr="00692D56" w:rsidRDefault="001F6A6D" w:rsidP="00C32EE7">
      <w:pPr>
        <w:spacing w:before="240" w:after="240" w:line="360" w:lineRule="auto"/>
        <w:jc w:val="center"/>
        <w:rPr>
          <w:rFonts w:asciiTheme="majorBidi" w:hAnsiTheme="majorBidi" w:cstheme="majorBidi"/>
          <w:b/>
          <w:bCs/>
          <w:sz w:val="40"/>
          <w:szCs w:val="40"/>
          <w:lang w:val="en-US"/>
        </w:rPr>
      </w:pPr>
      <w:r w:rsidRPr="00692D56">
        <w:rPr>
          <w:rFonts w:asciiTheme="majorBidi" w:hAnsiTheme="majorBidi" w:cstheme="majorBidi"/>
          <w:b/>
          <w:bCs/>
          <w:sz w:val="40"/>
          <w:szCs w:val="40"/>
          <w:lang w:val="en-US"/>
        </w:rPr>
        <w:t>Hamdard Institute of International Studies</w:t>
      </w:r>
    </w:p>
    <w:p w14:paraId="0ABE6CA4" w14:textId="4F606D14" w:rsidR="00C32EE7" w:rsidRDefault="00C32EE7" w:rsidP="00C32EE7">
      <w:pPr>
        <w:pStyle w:val="ListParagraph"/>
        <w:numPr>
          <w:ilvl w:val="0"/>
          <w:numId w:val="2"/>
        </w:numPr>
        <w:spacing w:before="240" w:after="240" w:line="360" w:lineRule="auto"/>
        <w:jc w:val="both"/>
        <w:rPr>
          <w:rFonts w:asciiTheme="majorBidi" w:hAnsiTheme="majorBidi" w:cstheme="majorBidi"/>
          <w:b/>
          <w:bCs/>
          <w:sz w:val="28"/>
          <w:szCs w:val="28"/>
          <w:lang w:val="en-US"/>
        </w:rPr>
      </w:pPr>
      <w:r>
        <w:rPr>
          <w:rFonts w:asciiTheme="majorBidi" w:hAnsiTheme="majorBidi" w:cstheme="majorBidi"/>
          <w:b/>
          <w:bCs/>
          <w:sz w:val="28"/>
          <w:szCs w:val="28"/>
          <w:lang w:val="en-US"/>
        </w:rPr>
        <w:t>About Us</w:t>
      </w:r>
    </w:p>
    <w:p w14:paraId="64486BC8" w14:textId="042E995E" w:rsidR="0040262D" w:rsidRPr="00692D56" w:rsidRDefault="00E04EC6" w:rsidP="00C32EE7">
      <w:pPr>
        <w:pStyle w:val="ListParagraph"/>
        <w:numPr>
          <w:ilvl w:val="1"/>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Introduction</w:t>
      </w:r>
    </w:p>
    <w:p w14:paraId="7F8EB81A" w14:textId="77777777" w:rsidR="00033CDC" w:rsidRDefault="00DC1DBD" w:rsidP="00033CDC">
      <w:pPr>
        <w:spacing w:before="240" w:after="240" w:line="360" w:lineRule="auto"/>
        <w:jc w:val="both"/>
        <w:rPr>
          <w:rFonts w:asciiTheme="majorBidi" w:hAnsiTheme="majorBidi" w:cstheme="majorBidi"/>
        </w:rPr>
      </w:pPr>
      <w:r w:rsidRPr="00692D56">
        <w:rPr>
          <w:rFonts w:asciiTheme="majorBidi" w:hAnsiTheme="majorBidi" w:cstheme="majorBidi"/>
        </w:rPr>
        <w:t xml:space="preserve">In 2021, </w:t>
      </w:r>
      <w:r w:rsidR="00C46724" w:rsidRPr="00692D56">
        <w:rPr>
          <w:rFonts w:asciiTheme="majorBidi" w:hAnsiTheme="majorBidi" w:cstheme="majorBidi"/>
        </w:rPr>
        <w:t xml:space="preserve">Jamia Hamdard </w:t>
      </w:r>
      <w:r w:rsidRPr="00692D56">
        <w:rPr>
          <w:rFonts w:asciiTheme="majorBidi" w:hAnsiTheme="majorBidi" w:cstheme="majorBidi"/>
        </w:rPr>
        <w:t>embarked on a visionary academic journey dedicated to</w:t>
      </w:r>
      <w:r w:rsidR="00AE616F" w:rsidRPr="00692D56">
        <w:rPr>
          <w:rFonts w:asciiTheme="majorBidi" w:hAnsiTheme="majorBidi" w:cstheme="majorBidi"/>
        </w:rPr>
        <w:t xml:space="preserve"> study and research within knowledge domain of</w:t>
      </w:r>
      <w:r w:rsidRPr="00692D56">
        <w:rPr>
          <w:rFonts w:asciiTheme="majorBidi" w:hAnsiTheme="majorBidi" w:cstheme="majorBidi"/>
        </w:rPr>
        <w:t xml:space="preserve"> </w:t>
      </w:r>
      <w:r w:rsidR="00AE616F" w:rsidRPr="00692D56">
        <w:rPr>
          <w:rFonts w:asciiTheme="majorBidi" w:hAnsiTheme="majorBidi" w:cstheme="majorBidi"/>
        </w:rPr>
        <w:t>i</w:t>
      </w:r>
      <w:r w:rsidRPr="00692D56">
        <w:rPr>
          <w:rFonts w:asciiTheme="majorBidi" w:hAnsiTheme="majorBidi" w:cstheme="majorBidi"/>
        </w:rPr>
        <w:t xml:space="preserve">nternational </w:t>
      </w:r>
      <w:r w:rsidR="00AE616F" w:rsidRPr="00692D56">
        <w:rPr>
          <w:rFonts w:asciiTheme="majorBidi" w:hAnsiTheme="majorBidi" w:cstheme="majorBidi"/>
        </w:rPr>
        <w:t>studies, global politics</w:t>
      </w:r>
      <w:r w:rsidR="00961779">
        <w:rPr>
          <w:rFonts w:asciiTheme="majorBidi" w:hAnsiTheme="majorBidi" w:cstheme="majorBidi"/>
        </w:rPr>
        <w:t>,</w:t>
      </w:r>
      <w:r w:rsidR="00AE616F" w:rsidRPr="00692D56">
        <w:rPr>
          <w:rFonts w:asciiTheme="majorBidi" w:hAnsiTheme="majorBidi" w:cstheme="majorBidi"/>
        </w:rPr>
        <w:t xml:space="preserve"> and world affairs</w:t>
      </w:r>
      <w:r w:rsidR="00070F23">
        <w:rPr>
          <w:rFonts w:asciiTheme="majorBidi" w:hAnsiTheme="majorBidi" w:cstheme="majorBidi"/>
        </w:rPr>
        <w:t xml:space="preserve"> with the establishment of </w:t>
      </w:r>
      <w:r w:rsidR="00C46724" w:rsidRPr="00692D56">
        <w:rPr>
          <w:rFonts w:asciiTheme="majorBidi" w:hAnsiTheme="majorBidi" w:cstheme="majorBidi"/>
        </w:rPr>
        <w:t>Hamdard Institute of International Studies (HIIS).</w:t>
      </w:r>
      <w:r w:rsidRPr="00692D56">
        <w:rPr>
          <w:rFonts w:asciiTheme="majorBidi" w:hAnsiTheme="majorBidi" w:cstheme="majorBidi"/>
        </w:rPr>
        <w:t xml:space="preserve"> </w:t>
      </w:r>
      <w:r w:rsidR="00425502">
        <w:rPr>
          <w:rFonts w:asciiTheme="majorBidi" w:hAnsiTheme="majorBidi" w:cstheme="majorBidi"/>
        </w:rPr>
        <w:t xml:space="preserve">Aspiring </w:t>
      </w:r>
      <w:r w:rsidRPr="00692D56">
        <w:rPr>
          <w:rFonts w:asciiTheme="majorBidi" w:hAnsiTheme="majorBidi" w:cstheme="majorBidi"/>
        </w:rPr>
        <w:t>to evolve into a beacon of intellectual discovery and global insight, HIIS is meant to be more than an educational institution; it is a catalyst for a revolutionary approach to learning.</w:t>
      </w:r>
    </w:p>
    <w:p w14:paraId="719E2302" w14:textId="689736E6" w:rsidR="00033CDC" w:rsidRPr="00033CDC" w:rsidRDefault="001946D6" w:rsidP="001946D6">
      <w:pPr>
        <w:spacing w:before="240" w:after="240" w:line="360" w:lineRule="auto"/>
        <w:jc w:val="both"/>
        <w:rPr>
          <w:rFonts w:asciiTheme="majorBidi" w:hAnsiTheme="majorBidi" w:cstheme="majorBidi"/>
        </w:rPr>
      </w:pPr>
      <w:r w:rsidRPr="001946D6">
        <w:rPr>
          <w:rFonts w:asciiTheme="majorBidi" w:hAnsiTheme="majorBidi" w:cstheme="majorBidi"/>
        </w:rPr>
        <w:t>The foundation of HIIS is rooted in Jamia Hamdard's histor</w:t>
      </w:r>
      <w:r>
        <w:rPr>
          <w:rFonts w:asciiTheme="majorBidi" w:hAnsiTheme="majorBidi" w:cstheme="majorBidi"/>
        </w:rPr>
        <w:t>ical connection</w:t>
      </w:r>
      <w:r w:rsidRPr="001946D6">
        <w:rPr>
          <w:rFonts w:asciiTheme="majorBidi" w:hAnsiTheme="majorBidi" w:cstheme="majorBidi"/>
        </w:rPr>
        <w:t xml:space="preserve"> </w:t>
      </w:r>
      <w:r>
        <w:rPr>
          <w:rFonts w:asciiTheme="majorBidi" w:hAnsiTheme="majorBidi" w:cstheme="majorBidi"/>
        </w:rPr>
        <w:t>with</w:t>
      </w:r>
      <w:r w:rsidRPr="001946D6">
        <w:rPr>
          <w:rFonts w:asciiTheme="majorBidi" w:hAnsiTheme="majorBidi" w:cstheme="majorBidi"/>
        </w:rPr>
        <w:t xml:space="preserve"> international studies, which can be attributed to the visionary efforts of its Founder-Chancellor, Late Janab Hakeem Abdul Hameed (14th Sept. 1908 – 22 July 1999).</w:t>
      </w:r>
      <w:r>
        <w:rPr>
          <w:rFonts w:asciiTheme="majorBidi" w:hAnsiTheme="majorBidi" w:cstheme="majorBidi"/>
        </w:rPr>
        <w:t xml:space="preserve"> </w:t>
      </w:r>
      <w:r w:rsidR="00033CDC" w:rsidRPr="00033CDC">
        <w:rPr>
          <w:rFonts w:asciiTheme="majorBidi" w:hAnsiTheme="majorBidi" w:cstheme="majorBidi"/>
        </w:rPr>
        <w:t xml:space="preserve">Janab Hakeem Abdul Hameed established </w:t>
      </w:r>
      <w:r w:rsidRPr="001946D6">
        <w:rPr>
          <w:rFonts w:asciiTheme="majorBidi" w:hAnsiTheme="majorBidi" w:cstheme="majorBidi"/>
        </w:rPr>
        <w:t>a plethora of</w:t>
      </w:r>
      <w:r>
        <w:rPr>
          <w:rFonts w:asciiTheme="majorBidi" w:hAnsiTheme="majorBidi" w:cstheme="majorBidi"/>
        </w:rPr>
        <w:t xml:space="preserve"> </w:t>
      </w:r>
      <w:r w:rsidR="00033CDC" w:rsidRPr="00033CDC">
        <w:rPr>
          <w:rFonts w:asciiTheme="majorBidi" w:hAnsiTheme="majorBidi" w:cstheme="majorBidi"/>
        </w:rPr>
        <w:t>institutions</w:t>
      </w:r>
      <w:r w:rsidR="00033CDC">
        <w:rPr>
          <w:rFonts w:asciiTheme="majorBidi" w:hAnsiTheme="majorBidi" w:cstheme="majorBidi"/>
        </w:rPr>
        <w:t xml:space="preserve"> with his own resources</w:t>
      </w:r>
      <w:r w:rsidR="00033CDC" w:rsidRPr="00033CDC">
        <w:rPr>
          <w:rFonts w:asciiTheme="majorBidi" w:hAnsiTheme="majorBidi" w:cstheme="majorBidi"/>
        </w:rPr>
        <w:t xml:space="preserve">, including the Hamdard National Foundation, Hamdard Education Society, Hamdard Study Circle, Hamdard Public School, Hamdard Institute of Historical Research, Ghalib Academy, and Business &amp; Employment Bureau. One lesser-known but significant institution founded by him is </w:t>
      </w:r>
      <w:r w:rsidR="00033CDC">
        <w:rPr>
          <w:rFonts w:asciiTheme="majorBidi" w:hAnsiTheme="majorBidi" w:cstheme="majorBidi"/>
        </w:rPr>
        <w:t>‘</w:t>
      </w:r>
      <w:r w:rsidR="00033CDC" w:rsidRPr="00033CDC">
        <w:rPr>
          <w:rFonts w:asciiTheme="majorBidi" w:hAnsiTheme="majorBidi" w:cstheme="majorBidi"/>
        </w:rPr>
        <w:t>Centre for South Asian Studies</w:t>
      </w:r>
      <w:r w:rsidR="00033CDC">
        <w:rPr>
          <w:rFonts w:asciiTheme="majorBidi" w:hAnsiTheme="majorBidi" w:cstheme="majorBidi"/>
        </w:rPr>
        <w:t>’</w:t>
      </w:r>
      <w:r w:rsidR="00033CDC" w:rsidRPr="00033CDC">
        <w:rPr>
          <w:rFonts w:asciiTheme="majorBidi" w:hAnsiTheme="majorBidi" w:cstheme="majorBidi"/>
        </w:rPr>
        <w:t>, which links Jamia Hamdard's legacy to international relations and regional studies</w:t>
      </w:r>
      <w:r w:rsidR="00033CDC">
        <w:rPr>
          <w:rFonts w:asciiTheme="majorBidi" w:hAnsiTheme="majorBidi" w:cstheme="majorBidi"/>
        </w:rPr>
        <w:t xml:space="preserve"> and t</w:t>
      </w:r>
      <w:r w:rsidR="00033CDC" w:rsidRPr="00033CDC">
        <w:rPr>
          <w:rFonts w:asciiTheme="majorBidi" w:hAnsiTheme="majorBidi" w:cstheme="majorBidi"/>
        </w:rPr>
        <w:t xml:space="preserve">he establishment of HIIS can be traced back to </w:t>
      </w:r>
      <w:r w:rsidR="00033CDC">
        <w:rPr>
          <w:rFonts w:asciiTheme="majorBidi" w:hAnsiTheme="majorBidi" w:cstheme="majorBidi"/>
        </w:rPr>
        <w:t xml:space="preserve">the </w:t>
      </w:r>
      <w:r w:rsidR="00033CDC" w:rsidRPr="00033CDC">
        <w:rPr>
          <w:rFonts w:asciiTheme="majorBidi" w:hAnsiTheme="majorBidi" w:cstheme="majorBidi"/>
        </w:rPr>
        <w:t xml:space="preserve">legacy of this visionary initiative by </w:t>
      </w:r>
      <w:r w:rsidR="00496C68">
        <w:rPr>
          <w:rFonts w:asciiTheme="majorBidi" w:hAnsiTheme="majorBidi" w:cstheme="majorBidi"/>
        </w:rPr>
        <w:t xml:space="preserve">Janab </w:t>
      </w:r>
      <w:r w:rsidR="00033CDC" w:rsidRPr="00033CDC">
        <w:rPr>
          <w:rFonts w:asciiTheme="majorBidi" w:hAnsiTheme="majorBidi" w:cstheme="majorBidi"/>
        </w:rPr>
        <w:t>Hakeem Abdul Hameed.</w:t>
      </w:r>
    </w:p>
    <w:p w14:paraId="33D9F13F" w14:textId="0E3A4E10" w:rsidR="007E119C" w:rsidRDefault="00595772" w:rsidP="007E119C">
      <w:pPr>
        <w:spacing w:before="240" w:after="240" w:line="360" w:lineRule="auto"/>
        <w:jc w:val="both"/>
        <w:rPr>
          <w:rFonts w:asciiTheme="majorBidi" w:hAnsiTheme="majorBidi" w:cstheme="majorBidi"/>
        </w:rPr>
      </w:pPr>
      <w:r>
        <w:rPr>
          <w:rFonts w:asciiTheme="majorBidi" w:hAnsiTheme="majorBidi" w:cstheme="majorBidi"/>
        </w:rPr>
        <w:t>The</w:t>
      </w:r>
      <w:r w:rsidR="0083401C">
        <w:rPr>
          <w:rFonts w:asciiTheme="majorBidi" w:hAnsiTheme="majorBidi" w:cstheme="majorBidi"/>
        </w:rPr>
        <w:t xml:space="preserve"> reappearance of </w:t>
      </w:r>
      <w:r w:rsidR="00DC5D26">
        <w:rPr>
          <w:rFonts w:asciiTheme="majorBidi" w:hAnsiTheme="majorBidi" w:cstheme="majorBidi"/>
        </w:rPr>
        <w:t>this study institute of</w:t>
      </w:r>
      <w:r w:rsidR="0083401C">
        <w:rPr>
          <w:rFonts w:asciiTheme="majorBidi" w:hAnsiTheme="majorBidi" w:cstheme="majorBidi"/>
        </w:rPr>
        <w:t xml:space="preserve"> international relations in Jamia Hamdard</w:t>
      </w:r>
      <w:r w:rsidR="007E119C">
        <w:rPr>
          <w:rFonts w:asciiTheme="majorBidi" w:hAnsiTheme="majorBidi" w:cstheme="majorBidi"/>
        </w:rPr>
        <w:t>,</w:t>
      </w:r>
      <w:r w:rsidR="0083401C">
        <w:rPr>
          <w:rFonts w:asciiTheme="majorBidi" w:hAnsiTheme="majorBidi" w:cstheme="majorBidi"/>
        </w:rPr>
        <w:t xml:space="preserve"> </w:t>
      </w:r>
      <w:r w:rsidR="007E119C">
        <w:rPr>
          <w:rFonts w:asciiTheme="majorBidi" w:hAnsiTheme="majorBidi" w:cstheme="majorBidi"/>
        </w:rPr>
        <w:t>personified as</w:t>
      </w:r>
      <w:r w:rsidR="0083401C">
        <w:rPr>
          <w:rFonts w:asciiTheme="majorBidi" w:hAnsiTheme="majorBidi" w:cstheme="majorBidi"/>
        </w:rPr>
        <w:t xml:space="preserve"> </w:t>
      </w:r>
      <w:r w:rsidR="0083401C" w:rsidRPr="00692D56">
        <w:rPr>
          <w:rFonts w:asciiTheme="majorBidi" w:hAnsiTheme="majorBidi" w:cstheme="majorBidi"/>
        </w:rPr>
        <w:t xml:space="preserve">Hamdard Institute of International Studies </w:t>
      </w:r>
      <w:r w:rsidR="0083401C">
        <w:rPr>
          <w:rFonts w:asciiTheme="majorBidi" w:hAnsiTheme="majorBidi" w:cstheme="majorBidi"/>
        </w:rPr>
        <w:t>(</w:t>
      </w:r>
      <w:r w:rsidR="00240C53" w:rsidRPr="00692D56">
        <w:rPr>
          <w:rFonts w:asciiTheme="majorBidi" w:hAnsiTheme="majorBidi" w:cstheme="majorBidi"/>
        </w:rPr>
        <w:t>HIIS</w:t>
      </w:r>
      <w:r w:rsidR="0083401C">
        <w:rPr>
          <w:rFonts w:asciiTheme="majorBidi" w:hAnsiTheme="majorBidi" w:cstheme="majorBidi"/>
        </w:rPr>
        <w:t>)</w:t>
      </w:r>
      <w:r w:rsidR="00240C53" w:rsidRPr="00692D56">
        <w:rPr>
          <w:rFonts w:asciiTheme="majorBidi" w:hAnsiTheme="majorBidi" w:cstheme="majorBidi"/>
        </w:rPr>
        <w:t xml:space="preserve"> is </w:t>
      </w:r>
      <w:r>
        <w:rPr>
          <w:rFonts w:asciiTheme="majorBidi" w:hAnsiTheme="majorBidi" w:cstheme="majorBidi"/>
        </w:rPr>
        <w:t xml:space="preserve">actually </w:t>
      </w:r>
      <w:r w:rsidR="00240C53" w:rsidRPr="00692D56">
        <w:rPr>
          <w:rFonts w:asciiTheme="majorBidi" w:hAnsiTheme="majorBidi" w:cstheme="majorBidi"/>
        </w:rPr>
        <w:t>a</w:t>
      </w:r>
      <w:r w:rsidR="0083401C">
        <w:rPr>
          <w:rFonts w:asciiTheme="majorBidi" w:hAnsiTheme="majorBidi" w:cstheme="majorBidi"/>
        </w:rPr>
        <w:t>n initiative and</w:t>
      </w:r>
      <w:r w:rsidR="00240C53" w:rsidRPr="00692D56">
        <w:rPr>
          <w:rFonts w:asciiTheme="majorBidi" w:hAnsiTheme="majorBidi" w:cstheme="majorBidi"/>
        </w:rPr>
        <w:t xml:space="preserve"> brainchild of our </w:t>
      </w:r>
      <w:r w:rsidR="00D871B8" w:rsidRPr="00692D56">
        <w:rPr>
          <w:rFonts w:asciiTheme="majorBidi" w:hAnsiTheme="majorBidi" w:cstheme="majorBidi"/>
        </w:rPr>
        <w:t>Hon'ble Vice Chancellor, Prof. (Dr.) M. Afshar Alam who</w:t>
      </w:r>
      <w:r w:rsidR="007E119C">
        <w:rPr>
          <w:rFonts w:asciiTheme="majorBidi" w:hAnsiTheme="majorBidi" w:cstheme="majorBidi"/>
        </w:rPr>
        <w:t xml:space="preserve"> wants to connect Jamia Hamdard’s past educational legacy</w:t>
      </w:r>
      <w:r w:rsidR="00071F73">
        <w:rPr>
          <w:rFonts w:asciiTheme="majorBidi" w:hAnsiTheme="majorBidi" w:cstheme="majorBidi"/>
        </w:rPr>
        <w:t xml:space="preserve"> of international studies</w:t>
      </w:r>
      <w:r w:rsidR="007E119C">
        <w:rPr>
          <w:rFonts w:asciiTheme="majorBidi" w:hAnsiTheme="majorBidi" w:cstheme="majorBidi"/>
        </w:rPr>
        <w:t xml:space="preserve"> with the current academic need of our generation. </w:t>
      </w:r>
      <w:r w:rsidR="0081461C">
        <w:rPr>
          <w:rFonts w:asciiTheme="majorBidi" w:hAnsiTheme="majorBidi" w:cstheme="majorBidi"/>
        </w:rPr>
        <w:t>T</w:t>
      </w:r>
      <w:r w:rsidR="007E119C">
        <w:rPr>
          <w:rFonts w:asciiTheme="majorBidi" w:hAnsiTheme="majorBidi" w:cstheme="majorBidi"/>
        </w:rPr>
        <w:t>he</w:t>
      </w:r>
      <w:r w:rsidR="0081461C">
        <w:rPr>
          <w:rFonts w:asciiTheme="majorBidi" w:hAnsiTheme="majorBidi" w:cstheme="majorBidi"/>
        </w:rPr>
        <w:t xml:space="preserve"> </w:t>
      </w:r>
      <w:r w:rsidR="007E119C" w:rsidRPr="00692D56">
        <w:rPr>
          <w:rFonts w:asciiTheme="majorBidi" w:hAnsiTheme="majorBidi" w:cstheme="majorBidi"/>
        </w:rPr>
        <w:t>Hon'ble Vice Chancellor</w:t>
      </w:r>
      <w:r w:rsidR="007E119C">
        <w:rPr>
          <w:rFonts w:asciiTheme="majorBidi" w:hAnsiTheme="majorBidi" w:cstheme="majorBidi"/>
        </w:rPr>
        <w:t>,</w:t>
      </w:r>
      <w:r w:rsidR="005B77A8">
        <w:rPr>
          <w:rFonts w:asciiTheme="majorBidi" w:hAnsiTheme="majorBidi" w:cstheme="majorBidi"/>
        </w:rPr>
        <w:t xml:space="preserve"> in addition to </w:t>
      </w:r>
      <w:r w:rsidR="0083401C">
        <w:rPr>
          <w:rFonts w:asciiTheme="majorBidi" w:hAnsiTheme="majorBidi" w:cstheme="majorBidi"/>
        </w:rPr>
        <w:t xml:space="preserve">having </w:t>
      </w:r>
      <w:r w:rsidR="005B77A8">
        <w:rPr>
          <w:rFonts w:asciiTheme="majorBidi" w:hAnsiTheme="majorBidi" w:cstheme="majorBidi"/>
        </w:rPr>
        <w:t>his extensive knowledge</w:t>
      </w:r>
      <w:r w:rsidR="0081461C">
        <w:rPr>
          <w:rFonts w:asciiTheme="majorBidi" w:hAnsiTheme="majorBidi" w:cstheme="majorBidi"/>
        </w:rPr>
        <w:t xml:space="preserve"> and </w:t>
      </w:r>
      <w:r w:rsidR="0081461C" w:rsidRPr="0081461C">
        <w:rPr>
          <w:rFonts w:asciiTheme="majorBidi" w:hAnsiTheme="majorBidi" w:cstheme="majorBidi"/>
        </w:rPr>
        <w:t>expertise</w:t>
      </w:r>
      <w:r w:rsidR="005B77A8">
        <w:rPr>
          <w:rFonts w:asciiTheme="majorBidi" w:hAnsiTheme="majorBidi" w:cstheme="majorBidi"/>
        </w:rPr>
        <w:t xml:space="preserve"> in </w:t>
      </w:r>
      <w:r w:rsidR="00071F73">
        <w:rPr>
          <w:rFonts w:asciiTheme="majorBidi" w:hAnsiTheme="majorBidi" w:cstheme="majorBidi"/>
        </w:rPr>
        <w:t>his own</w:t>
      </w:r>
      <w:r w:rsidR="005B77A8">
        <w:rPr>
          <w:rFonts w:asciiTheme="majorBidi" w:hAnsiTheme="majorBidi" w:cstheme="majorBidi"/>
        </w:rPr>
        <w:t xml:space="preserve"> field of </w:t>
      </w:r>
      <w:r w:rsidR="00D871B8" w:rsidRPr="00692D56">
        <w:rPr>
          <w:rFonts w:asciiTheme="majorBidi" w:hAnsiTheme="majorBidi" w:cstheme="majorBidi"/>
        </w:rPr>
        <w:t xml:space="preserve">engineering and computer science, </w:t>
      </w:r>
      <w:r w:rsidR="0083401C" w:rsidRPr="00692D56">
        <w:rPr>
          <w:rFonts w:asciiTheme="majorBidi" w:hAnsiTheme="majorBidi" w:cstheme="majorBidi"/>
        </w:rPr>
        <w:t xml:space="preserve">has </w:t>
      </w:r>
      <w:r w:rsidR="005B77A8">
        <w:rPr>
          <w:rFonts w:asciiTheme="majorBidi" w:hAnsiTheme="majorBidi" w:cstheme="majorBidi"/>
        </w:rPr>
        <w:t xml:space="preserve">also </w:t>
      </w:r>
      <w:r w:rsidR="00D871B8" w:rsidRPr="00692D56">
        <w:rPr>
          <w:rFonts w:asciiTheme="majorBidi" w:hAnsiTheme="majorBidi" w:cstheme="majorBidi"/>
        </w:rPr>
        <w:t xml:space="preserve">exceptionally deep command </w:t>
      </w:r>
      <w:r w:rsidR="007F321E">
        <w:rPr>
          <w:rFonts w:asciiTheme="majorBidi" w:hAnsiTheme="majorBidi" w:cstheme="majorBidi"/>
        </w:rPr>
        <w:t>as well as untiring perseverance</w:t>
      </w:r>
      <w:r w:rsidR="0081461C">
        <w:rPr>
          <w:rFonts w:asciiTheme="majorBidi" w:hAnsiTheme="majorBidi" w:cstheme="majorBidi"/>
        </w:rPr>
        <w:t xml:space="preserve"> and </w:t>
      </w:r>
      <w:r w:rsidR="0081461C" w:rsidRPr="0081461C">
        <w:rPr>
          <w:rFonts w:asciiTheme="majorBidi" w:hAnsiTheme="majorBidi" w:cstheme="majorBidi"/>
        </w:rPr>
        <w:t>commitment</w:t>
      </w:r>
      <w:r w:rsidR="007F321E">
        <w:rPr>
          <w:rFonts w:asciiTheme="majorBidi" w:hAnsiTheme="majorBidi" w:cstheme="majorBidi"/>
        </w:rPr>
        <w:t xml:space="preserve"> to encourage </w:t>
      </w:r>
      <w:r w:rsidR="00C46724" w:rsidRPr="00692D56">
        <w:rPr>
          <w:rFonts w:asciiTheme="majorBidi" w:hAnsiTheme="majorBidi" w:cstheme="majorBidi"/>
        </w:rPr>
        <w:t xml:space="preserve">studies pertaining to </w:t>
      </w:r>
      <w:r w:rsidR="00D871B8" w:rsidRPr="00692D56">
        <w:rPr>
          <w:rFonts w:asciiTheme="majorBidi" w:hAnsiTheme="majorBidi" w:cstheme="majorBidi"/>
        </w:rPr>
        <w:t xml:space="preserve">international </w:t>
      </w:r>
      <w:r w:rsidR="00C46724" w:rsidRPr="00692D56">
        <w:rPr>
          <w:rFonts w:asciiTheme="majorBidi" w:hAnsiTheme="majorBidi" w:cstheme="majorBidi"/>
        </w:rPr>
        <w:t xml:space="preserve">relations and global </w:t>
      </w:r>
      <w:r w:rsidR="00D871B8" w:rsidRPr="00692D56">
        <w:rPr>
          <w:rFonts w:asciiTheme="majorBidi" w:hAnsiTheme="majorBidi" w:cstheme="majorBidi"/>
        </w:rPr>
        <w:t>politics</w:t>
      </w:r>
      <w:r w:rsidR="00071F73">
        <w:rPr>
          <w:rFonts w:asciiTheme="majorBidi" w:hAnsiTheme="majorBidi" w:cstheme="majorBidi"/>
        </w:rPr>
        <w:t xml:space="preserve"> in Jamia Hamdard</w:t>
      </w:r>
      <w:r w:rsidR="00D871B8" w:rsidRPr="00692D56">
        <w:rPr>
          <w:rFonts w:asciiTheme="majorBidi" w:hAnsiTheme="majorBidi" w:cstheme="majorBidi"/>
        </w:rPr>
        <w:t xml:space="preserve">. </w:t>
      </w:r>
      <w:r w:rsidR="007E119C" w:rsidRPr="007E119C">
        <w:rPr>
          <w:rFonts w:asciiTheme="majorBidi" w:hAnsiTheme="majorBidi" w:cstheme="majorBidi"/>
        </w:rPr>
        <w:t xml:space="preserve">His </w:t>
      </w:r>
      <w:r w:rsidR="007E119C" w:rsidRPr="007E119C">
        <w:rPr>
          <w:rFonts w:asciiTheme="majorBidi" w:hAnsiTheme="majorBidi" w:cstheme="majorBidi"/>
        </w:rPr>
        <w:lastRenderedPageBreak/>
        <w:t>invaluable guidance and wisdom serve as a cornerstone for HIIS, and the institute is deeply grateful for his exemplary leadership.</w:t>
      </w:r>
    </w:p>
    <w:p w14:paraId="11DE935A" w14:textId="5FC8DB7D" w:rsidR="00DC1DBD" w:rsidRPr="00692D56" w:rsidRDefault="00D871B8" w:rsidP="00C32EE7">
      <w:pPr>
        <w:spacing w:before="240" w:after="240" w:line="360" w:lineRule="auto"/>
        <w:jc w:val="both"/>
        <w:rPr>
          <w:rFonts w:asciiTheme="majorBidi" w:hAnsiTheme="majorBidi" w:cstheme="majorBidi"/>
        </w:rPr>
      </w:pPr>
      <w:r w:rsidRPr="00692D56">
        <w:rPr>
          <w:rFonts w:asciiTheme="majorBidi" w:hAnsiTheme="majorBidi" w:cstheme="majorBidi"/>
        </w:rPr>
        <w:t xml:space="preserve">The vision behind </w:t>
      </w:r>
      <w:r w:rsidR="00284419">
        <w:rPr>
          <w:rFonts w:asciiTheme="majorBidi" w:hAnsiTheme="majorBidi" w:cstheme="majorBidi"/>
        </w:rPr>
        <w:t xml:space="preserve">the </w:t>
      </w:r>
      <w:r w:rsidR="006149B4">
        <w:rPr>
          <w:rFonts w:asciiTheme="majorBidi" w:hAnsiTheme="majorBidi" w:cstheme="majorBidi"/>
        </w:rPr>
        <w:t>establishment</w:t>
      </w:r>
      <w:r w:rsidRPr="00692D56">
        <w:rPr>
          <w:rFonts w:asciiTheme="majorBidi" w:hAnsiTheme="majorBidi" w:cstheme="majorBidi"/>
        </w:rPr>
        <w:t xml:space="preserve"> of</w:t>
      </w:r>
      <w:r w:rsidR="00DC1DBD" w:rsidRPr="00692D56">
        <w:rPr>
          <w:rFonts w:asciiTheme="majorBidi" w:hAnsiTheme="majorBidi" w:cstheme="majorBidi"/>
        </w:rPr>
        <w:t xml:space="preserve"> HIIS transcends conventional education. Taking this modest step, </w:t>
      </w:r>
      <w:r w:rsidRPr="00692D56">
        <w:rPr>
          <w:rFonts w:asciiTheme="majorBidi" w:hAnsiTheme="majorBidi" w:cstheme="majorBidi"/>
        </w:rPr>
        <w:t>Jamia Hamdard</w:t>
      </w:r>
      <w:r w:rsidR="00DC1DBD" w:rsidRPr="00692D56">
        <w:rPr>
          <w:rFonts w:asciiTheme="majorBidi" w:hAnsiTheme="majorBidi" w:cstheme="majorBidi"/>
        </w:rPr>
        <w:t xml:space="preserve"> </w:t>
      </w:r>
      <w:r w:rsidRPr="00692D56">
        <w:rPr>
          <w:rFonts w:asciiTheme="majorBidi" w:hAnsiTheme="majorBidi" w:cstheme="majorBidi"/>
        </w:rPr>
        <w:t>has</w:t>
      </w:r>
      <w:r w:rsidR="00DC1DBD" w:rsidRPr="00692D56">
        <w:rPr>
          <w:rFonts w:asciiTheme="majorBidi" w:hAnsiTheme="majorBidi" w:cstheme="majorBidi"/>
        </w:rPr>
        <w:t xml:space="preserve"> immersed </w:t>
      </w:r>
      <w:r w:rsidRPr="00692D56">
        <w:rPr>
          <w:rFonts w:asciiTheme="majorBidi" w:hAnsiTheme="majorBidi" w:cstheme="majorBidi"/>
        </w:rPr>
        <w:t>itself</w:t>
      </w:r>
      <w:r w:rsidR="00DC1DBD" w:rsidRPr="00692D56">
        <w:rPr>
          <w:rFonts w:asciiTheme="majorBidi" w:hAnsiTheme="majorBidi" w:cstheme="majorBidi"/>
        </w:rPr>
        <w:t xml:space="preserve"> in a realm where the pulse of global challenges resonates within the core of </w:t>
      </w:r>
      <w:r w:rsidRPr="00692D56">
        <w:rPr>
          <w:rFonts w:asciiTheme="majorBidi" w:hAnsiTheme="majorBidi" w:cstheme="majorBidi"/>
        </w:rPr>
        <w:t>HIIS</w:t>
      </w:r>
      <w:r w:rsidR="00DC1DBD" w:rsidRPr="00692D56">
        <w:rPr>
          <w:rFonts w:asciiTheme="majorBidi" w:hAnsiTheme="majorBidi" w:cstheme="majorBidi"/>
        </w:rPr>
        <w:t xml:space="preserve"> curriculum. At HIIS, </w:t>
      </w:r>
      <w:r w:rsidRPr="00692D56">
        <w:rPr>
          <w:rFonts w:asciiTheme="majorBidi" w:hAnsiTheme="majorBidi" w:cstheme="majorBidi"/>
        </w:rPr>
        <w:t>the</w:t>
      </w:r>
      <w:r w:rsidR="00DC1DBD" w:rsidRPr="00692D56">
        <w:rPr>
          <w:rFonts w:asciiTheme="majorBidi" w:hAnsiTheme="majorBidi" w:cstheme="majorBidi"/>
        </w:rPr>
        <w:t xml:space="preserve"> focus extends beyond merely studying international relations; </w:t>
      </w:r>
      <w:r w:rsidRPr="00692D56">
        <w:rPr>
          <w:rFonts w:asciiTheme="majorBidi" w:hAnsiTheme="majorBidi" w:cstheme="majorBidi"/>
        </w:rPr>
        <w:t>its</w:t>
      </w:r>
      <w:r w:rsidR="00DC1DBD" w:rsidRPr="00692D56">
        <w:rPr>
          <w:rFonts w:asciiTheme="majorBidi" w:hAnsiTheme="majorBidi" w:cstheme="majorBidi"/>
        </w:rPr>
        <w:t xml:space="preserve"> ambition is to redefine how </w:t>
      </w:r>
      <w:r w:rsidRPr="00692D56">
        <w:rPr>
          <w:rFonts w:asciiTheme="majorBidi" w:hAnsiTheme="majorBidi" w:cstheme="majorBidi"/>
        </w:rPr>
        <w:t>learners</w:t>
      </w:r>
      <w:r w:rsidR="00DC1DBD" w:rsidRPr="00692D56">
        <w:rPr>
          <w:rFonts w:asciiTheme="majorBidi" w:hAnsiTheme="majorBidi" w:cstheme="majorBidi"/>
        </w:rPr>
        <w:t xml:space="preserve"> comprehend and navigate the intricate web of global political dynamics. HIIS </w:t>
      </w:r>
      <w:r w:rsidR="00691A40">
        <w:rPr>
          <w:rFonts w:asciiTheme="majorBidi" w:hAnsiTheme="majorBidi" w:cstheme="majorBidi"/>
        </w:rPr>
        <w:t xml:space="preserve">aims </w:t>
      </w:r>
      <w:r w:rsidRPr="00692D56">
        <w:rPr>
          <w:rFonts w:asciiTheme="majorBidi" w:hAnsiTheme="majorBidi" w:cstheme="majorBidi"/>
        </w:rPr>
        <w:t xml:space="preserve">to </w:t>
      </w:r>
      <w:r w:rsidR="00DC1DBD" w:rsidRPr="00692D56">
        <w:rPr>
          <w:rFonts w:asciiTheme="majorBidi" w:hAnsiTheme="majorBidi" w:cstheme="majorBidi"/>
        </w:rPr>
        <w:t xml:space="preserve">serve as a crucible of ideas, fostering a dynamic space for multidisciplinary studies that delve into the nuanced challenges shaping today's global order. </w:t>
      </w:r>
      <w:r w:rsidRPr="00692D56">
        <w:rPr>
          <w:rFonts w:asciiTheme="majorBidi" w:hAnsiTheme="majorBidi" w:cstheme="majorBidi"/>
        </w:rPr>
        <w:t>The institute’s</w:t>
      </w:r>
      <w:r w:rsidR="00DC1DBD" w:rsidRPr="00692D56">
        <w:rPr>
          <w:rFonts w:asciiTheme="majorBidi" w:hAnsiTheme="majorBidi" w:cstheme="majorBidi"/>
        </w:rPr>
        <w:t xml:space="preserve"> commitment lies in providing </w:t>
      </w:r>
      <w:r w:rsidR="00425502">
        <w:rPr>
          <w:rFonts w:asciiTheme="majorBidi" w:hAnsiTheme="majorBidi" w:cstheme="majorBidi"/>
        </w:rPr>
        <w:t>l</w:t>
      </w:r>
      <w:r w:rsidR="00425502" w:rsidRPr="00425502">
        <w:rPr>
          <w:rFonts w:asciiTheme="majorBidi" w:hAnsiTheme="majorBidi" w:cstheme="majorBidi"/>
        </w:rPr>
        <w:t>eading-edge</w:t>
      </w:r>
      <w:r w:rsidR="00DC1DBD" w:rsidRPr="00692D56">
        <w:rPr>
          <w:rFonts w:asciiTheme="majorBidi" w:hAnsiTheme="majorBidi" w:cstheme="majorBidi"/>
        </w:rPr>
        <w:t xml:space="preserve"> knowledge in international studies and comparative politics, enabling students to adeptly navigate the complexities of global governance. Moreover, HIIS is dedicated to promoting regional/area studies strategically aligned with India's global interests. Delving deep into the intricacies of West Asia, Central Asia, South Asia, and North America, </w:t>
      </w:r>
      <w:r w:rsidRPr="00692D56">
        <w:rPr>
          <w:rFonts w:asciiTheme="majorBidi" w:hAnsiTheme="majorBidi" w:cstheme="majorBidi"/>
        </w:rPr>
        <w:t>the HIIS</w:t>
      </w:r>
      <w:r w:rsidR="00DC1DBD" w:rsidRPr="00692D56">
        <w:rPr>
          <w:rFonts w:asciiTheme="majorBidi" w:hAnsiTheme="majorBidi" w:cstheme="majorBidi"/>
        </w:rPr>
        <w:t xml:space="preserve"> syllabus unravels the threads that intricately weave today’s interconnected world. Central to </w:t>
      </w:r>
      <w:r w:rsidRPr="00692D56">
        <w:rPr>
          <w:rFonts w:asciiTheme="majorBidi" w:hAnsiTheme="majorBidi" w:cstheme="majorBidi"/>
        </w:rPr>
        <w:t>the</w:t>
      </w:r>
      <w:r w:rsidR="00DC1DBD" w:rsidRPr="00692D56">
        <w:rPr>
          <w:rFonts w:asciiTheme="majorBidi" w:hAnsiTheme="majorBidi" w:cstheme="majorBidi"/>
        </w:rPr>
        <w:t xml:space="preserve"> institute is a steadfast dedication to enlightening students in the theories and practices of international politics</w:t>
      </w:r>
      <w:r w:rsidRPr="00692D56">
        <w:rPr>
          <w:rFonts w:asciiTheme="majorBidi" w:hAnsiTheme="majorBidi" w:cstheme="majorBidi"/>
        </w:rPr>
        <w:t>,</w:t>
      </w:r>
      <w:r w:rsidR="00DC1DBD" w:rsidRPr="00692D56">
        <w:rPr>
          <w:rFonts w:asciiTheme="majorBidi" w:hAnsiTheme="majorBidi" w:cstheme="majorBidi"/>
        </w:rPr>
        <w:t xml:space="preserve"> aspir</w:t>
      </w:r>
      <w:r w:rsidRPr="00692D56">
        <w:rPr>
          <w:rFonts w:asciiTheme="majorBidi" w:hAnsiTheme="majorBidi" w:cstheme="majorBidi"/>
        </w:rPr>
        <w:t>ing</w:t>
      </w:r>
      <w:r w:rsidR="00DC1DBD" w:rsidRPr="00692D56">
        <w:rPr>
          <w:rFonts w:asciiTheme="majorBidi" w:hAnsiTheme="majorBidi" w:cstheme="majorBidi"/>
        </w:rPr>
        <w:t xml:space="preserve"> to equip them with the knowledge and skills essential for carving impactful careers in academia, research institutions, </w:t>
      </w:r>
      <w:r w:rsidR="00425502">
        <w:rPr>
          <w:rFonts w:asciiTheme="majorBidi" w:hAnsiTheme="majorBidi" w:cstheme="majorBidi"/>
        </w:rPr>
        <w:t xml:space="preserve">journalism, </w:t>
      </w:r>
      <w:r w:rsidR="00DC1DBD" w:rsidRPr="00692D56">
        <w:rPr>
          <w:rFonts w:asciiTheme="majorBidi" w:hAnsiTheme="majorBidi" w:cstheme="majorBidi"/>
        </w:rPr>
        <w:t xml:space="preserve">international organizations, and governmental bodies. As torchbearers of a brighter future, </w:t>
      </w:r>
      <w:r w:rsidR="00DC1C13" w:rsidRPr="00692D56">
        <w:rPr>
          <w:rFonts w:asciiTheme="majorBidi" w:hAnsiTheme="majorBidi" w:cstheme="majorBidi"/>
        </w:rPr>
        <w:t>the institute also aims</w:t>
      </w:r>
      <w:r w:rsidR="00DC1DBD" w:rsidRPr="00692D56">
        <w:rPr>
          <w:rFonts w:asciiTheme="majorBidi" w:hAnsiTheme="majorBidi" w:cstheme="majorBidi"/>
        </w:rPr>
        <w:t xml:space="preserve"> to </w:t>
      </w:r>
      <w:r w:rsidR="00DC1C13" w:rsidRPr="00692D56">
        <w:rPr>
          <w:rFonts w:asciiTheme="majorBidi" w:hAnsiTheme="majorBidi" w:cstheme="majorBidi"/>
        </w:rPr>
        <w:t>encourage</w:t>
      </w:r>
      <w:r w:rsidR="00DC1DBD" w:rsidRPr="00692D56">
        <w:rPr>
          <w:rFonts w:asciiTheme="majorBidi" w:hAnsiTheme="majorBidi" w:cstheme="majorBidi"/>
        </w:rPr>
        <w:t xml:space="preserve"> students to actively contribute to the promotion of peace and democratic values on the global stage. At HIIS, </w:t>
      </w:r>
      <w:r w:rsidR="00DC1C13" w:rsidRPr="00692D56">
        <w:rPr>
          <w:rFonts w:asciiTheme="majorBidi" w:hAnsiTheme="majorBidi" w:cstheme="majorBidi"/>
        </w:rPr>
        <w:t xml:space="preserve">the </w:t>
      </w:r>
      <w:r w:rsidR="00D14C40">
        <w:rPr>
          <w:rFonts w:asciiTheme="majorBidi" w:hAnsiTheme="majorBidi" w:cstheme="majorBidi"/>
        </w:rPr>
        <w:t xml:space="preserve">curriculum does not constrain the faculty’s subject coverage but instead seeks to guide it, in order </w:t>
      </w:r>
      <w:r w:rsidR="00DC1DBD" w:rsidRPr="00692D56">
        <w:rPr>
          <w:rFonts w:asciiTheme="majorBidi" w:hAnsiTheme="majorBidi" w:cstheme="majorBidi"/>
        </w:rPr>
        <w:t xml:space="preserve">cultivate a passion </w:t>
      </w:r>
      <w:r w:rsidR="00D14C40">
        <w:rPr>
          <w:rFonts w:asciiTheme="majorBidi" w:hAnsiTheme="majorBidi" w:cstheme="majorBidi"/>
        </w:rPr>
        <w:t xml:space="preserve">within students </w:t>
      </w:r>
      <w:r w:rsidR="00DC1DBD" w:rsidRPr="00692D56">
        <w:rPr>
          <w:rFonts w:asciiTheme="majorBidi" w:hAnsiTheme="majorBidi" w:cstheme="majorBidi"/>
        </w:rPr>
        <w:t>for making a meaningful impact in the ever-evolving landscape of international relations.</w:t>
      </w:r>
    </w:p>
    <w:p w14:paraId="7F7067CE" w14:textId="7AB9C701" w:rsidR="00DC1DBD" w:rsidRPr="00692D56" w:rsidRDefault="00A04616" w:rsidP="00C32EE7">
      <w:pPr>
        <w:spacing w:before="240" w:after="240" w:line="360" w:lineRule="auto"/>
        <w:jc w:val="both"/>
        <w:rPr>
          <w:rFonts w:asciiTheme="majorBidi" w:hAnsiTheme="majorBidi" w:cstheme="majorBidi"/>
        </w:rPr>
      </w:pPr>
      <w:r w:rsidRPr="00692D56">
        <w:rPr>
          <w:rFonts w:asciiTheme="majorBidi" w:hAnsiTheme="majorBidi" w:cstheme="majorBidi"/>
        </w:rPr>
        <w:t xml:space="preserve">At the inception of this institution in 2021, </w:t>
      </w:r>
      <w:r w:rsidR="00DC1C13" w:rsidRPr="00692D56">
        <w:rPr>
          <w:rFonts w:asciiTheme="majorBidi" w:hAnsiTheme="majorBidi" w:cstheme="majorBidi"/>
        </w:rPr>
        <w:t xml:space="preserve">the </w:t>
      </w:r>
      <w:r w:rsidRPr="00692D56">
        <w:rPr>
          <w:rFonts w:asciiTheme="majorBidi" w:hAnsiTheme="majorBidi" w:cstheme="majorBidi"/>
        </w:rPr>
        <w:t>journey</w:t>
      </w:r>
      <w:r w:rsidR="00DC1C13" w:rsidRPr="00692D56">
        <w:rPr>
          <w:rFonts w:asciiTheme="majorBidi" w:hAnsiTheme="majorBidi" w:cstheme="majorBidi"/>
        </w:rPr>
        <w:t xml:space="preserve"> began</w:t>
      </w:r>
      <w:r w:rsidRPr="00692D56">
        <w:rPr>
          <w:rFonts w:asciiTheme="majorBidi" w:hAnsiTheme="majorBidi" w:cstheme="majorBidi"/>
        </w:rPr>
        <w:t xml:space="preserve"> with unveiling a singular academic offering—the M.A. in International Studies. The first batch of students successfully completed their academic program</w:t>
      </w:r>
      <w:r w:rsidR="003B1EC1">
        <w:rPr>
          <w:rFonts w:asciiTheme="majorBidi" w:hAnsiTheme="majorBidi" w:cstheme="majorBidi"/>
        </w:rPr>
        <w:t>me</w:t>
      </w:r>
      <w:r w:rsidRPr="00692D56">
        <w:rPr>
          <w:rFonts w:asciiTheme="majorBidi" w:hAnsiTheme="majorBidi" w:cstheme="majorBidi"/>
        </w:rPr>
        <w:t xml:space="preserve"> and graduated in the academic sessions of </w:t>
      </w:r>
      <w:r w:rsidR="00DC1C13" w:rsidRPr="00692D56">
        <w:rPr>
          <w:rFonts w:asciiTheme="majorBidi" w:hAnsiTheme="majorBidi" w:cstheme="majorBidi"/>
        </w:rPr>
        <w:t>2021-</w:t>
      </w:r>
      <w:r w:rsidRPr="00692D56">
        <w:rPr>
          <w:rFonts w:asciiTheme="majorBidi" w:hAnsiTheme="majorBidi" w:cstheme="majorBidi"/>
        </w:rPr>
        <w:t xml:space="preserve">2023. The another group of students from the second batch of the academic sessions 2022-2024 are poised to earn their Master's degrees in 2024. The third batch of 28 enrolees are </w:t>
      </w:r>
      <w:r w:rsidR="00DC1C13" w:rsidRPr="00692D56">
        <w:rPr>
          <w:rFonts w:asciiTheme="majorBidi" w:hAnsiTheme="majorBidi" w:cstheme="majorBidi"/>
        </w:rPr>
        <w:t xml:space="preserve">currently </w:t>
      </w:r>
      <w:r w:rsidRPr="00692D56">
        <w:rPr>
          <w:rFonts w:asciiTheme="majorBidi" w:hAnsiTheme="majorBidi" w:cstheme="majorBidi"/>
        </w:rPr>
        <w:t>pursuing their Master's degrees in the academic sessions 2023-2025.</w:t>
      </w:r>
    </w:p>
    <w:p w14:paraId="2B24D9A3" w14:textId="0106DEBD" w:rsidR="00A04616" w:rsidRPr="00692D56" w:rsidRDefault="00A04616" w:rsidP="00C32EE7">
      <w:pPr>
        <w:spacing w:before="240" w:after="240" w:line="360" w:lineRule="auto"/>
        <w:jc w:val="both"/>
        <w:rPr>
          <w:rFonts w:asciiTheme="majorBidi" w:hAnsiTheme="majorBidi" w:cstheme="majorBidi"/>
        </w:rPr>
      </w:pPr>
      <w:r w:rsidRPr="00692D56">
        <w:rPr>
          <w:rFonts w:asciiTheme="majorBidi" w:hAnsiTheme="majorBidi" w:cstheme="majorBidi"/>
        </w:rPr>
        <w:t xml:space="preserve">However, HIIS has always </w:t>
      </w:r>
      <w:r w:rsidR="003974B1" w:rsidRPr="00692D56">
        <w:rPr>
          <w:rFonts w:asciiTheme="majorBidi" w:hAnsiTheme="majorBidi" w:cstheme="majorBidi"/>
        </w:rPr>
        <w:t>had an intense desire</w:t>
      </w:r>
      <w:r w:rsidRPr="00692D56">
        <w:rPr>
          <w:rFonts w:asciiTheme="majorBidi" w:hAnsiTheme="majorBidi" w:cstheme="majorBidi"/>
        </w:rPr>
        <w:t xml:space="preserve"> to expand its course offerings to meet the substantial demand for interdisciplinary and multidisciplinary program</w:t>
      </w:r>
      <w:r w:rsidR="003B1EC1">
        <w:rPr>
          <w:rFonts w:asciiTheme="majorBidi" w:hAnsiTheme="majorBidi" w:cstheme="majorBidi"/>
        </w:rPr>
        <w:t>me</w:t>
      </w:r>
      <w:r w:rsidRPr="00692D56">
        <w:rPr>
          <w:rFonts w:asciiTheme="majorBidi" w:hAnsiTheme="majorBidi" w:cstheme="majorBidi"/>
        </w:rPr>
        <w:t>s</w:t>
      </w:r>
      <w:r w:rsidR="003974B1" w:rsidRPr="00692D56">
        <w:rPr>
          <w:rFonts w:asciiTheme="majorBidi" w:hAnsiTheme="majorBidi" w:cstheme="majorBidi"/>
        </w:rPr>
        <w:t xml:space="preserve"> as environed in NEP2020</w:t>
      </w:r>
      <w:r w:rsidRPr="00692D56">
        <w:rPr>
          <w:rFonts w:asciiTheme="majorBidi" w:hAnsiTheme="majorBidi" w:cstheme="majorBidi"/>
        </w:rPr>
        <w:t>. Recognizing the considerable student</w:t>
      </w:r>
      <w:r w:rsidR="00DC1C13" w:rsidRPr="00692D56">
        <w:rPr>
          <w:rFonts w:asciiTheme="majorBidi" w:hAnsiTheme="majorBidi" w:cstheme="majorBidi"/>
        </w:rPr>
        <w:t>s’</w:t>
      </w:r>
      <w:r w:rsidRPr="00692D56">
        <w:rPr>
          <w:rFonts w:asciiTheme="majorBidi" w:hAnsiTheme="majorBidi" w:cstheme="majorBidi"/>
        </w:rPr>
        <w:t xml:space="preserve"> interest, the institute found it opportune to introduce a Bachelor's program</w:t>
      </w:r>
      <w:r w:rsidR="003B1EC1">
        <w:rPr>
          <w:rFonts w:asciiTheme="majorBidi" w:hAnsiTheme="majorBidi" w:cstheme="majorBidi"/>
        </w:rPr>
        <w:t>me</w:t>
      </w:r>
      <w:r w:rsidRPr="00692D56">
        <w:rPr>
          <w:rFonts w:asciiTheme="majorBidi" w:hAnsiTheme="majorBidi" w:cstheme="majorBidi"/>
        </w:rPr>
        <w:t xml:space="preserve"> in </w:t>
      </w:r>
      <w:r w:rsidR="003B1EC1">
        <w:rPr>
          <w:rFonts w:asciiTheme="majorBidi" w:hAnsiTheme="majorBidi" w:cstheme="majorBidi"/>
        </w:rPr>
        <w:t>i</w:t>
      </w:r>
      <w:r w:rsidRPr="00692D56">
        <w:rPr>
          <w:rFonts w:asciiTheme="majorBidi" w:hAnsiTheme="majorBidi" w:cstheme="majorBidi"/>
        </w:rPr>
        <w:t xml:space="preserve">nternational </w:t>
      </w:r>
      <w:r w:rsidR="003B1EC1">
        <w:rPr>
          <w:rFonts w:asciiTheme="majorBidi" w:hAnsiTheme="majorBidi" w:cstheme="majorBidi"/>
        </w:rPr>
        <w:t>s</w:t>
      </w:r>
      <w:r w:rsidRPr="00692D56">
        <w:rPr>
          <w:rFonts w:asciiTheme="majorBidi" w:hAnsiTheme="majorBidi" w:cstheme="majorBidi"/>
        </w:rPr>
        <w:t>tudies</w:t>
      </w:r>
      <w:r w:rsidR="003974B1" w:rsidRPr="00692D56">
        <w:rPr>
          <w:rFonts w:asciiTheme="majorBidi" w:hAnsiTheme="majorBidi" w:cstheme="majorBidi"/>
        </w:rPr>
        <w:t xml:space="preserve"> and global politics</w:t>
      </w:r>
      <w:r w:rsidRPr="00692D56">
        <w:rPr>
          <w:rFonts w:asciiTheme="majorBidi" w:hAnsiTheme="majorBidi" w:cstheme="majorBidi"/>
        </w:rPr>
        <w:t xml:space="preserve"> for the academic </w:t>
      </w:r>
      <w:r w:rsidR="003974B1" w:rsidRPr="00692D56">
        <w:rPr>
          <w:rFonts w:asciiTheme="majorBidi" w:hAnsiTheme="majorBidi" w:cstheme="majorBidi"/>
        </w:rPr>
        <w:lastRenderedPageBreak/>
        <w:t>year of</w:t>
      </w:r>
      <w:r w:rsidRPr="00692D56">
        <w:rPr>
          <w:rFonts w:asciiTheme="majorBidi" w:hAnsiTheme="majorBidi" w:cstheme="majorBidi"/>
        </w:rPr>
        <w:t xml:space="preserve"> 2024-2025. The significant demand for the study of </w:t>
      </w:r>
      <w:r w:rsidR="003B1EC1">
        <w:rPr>
          <w:rFonts w:asciiTheme="majorBidi" w:hAnsiTheme="majorBidi" w:cstheme="majorBidi"/>
        </w:rPr>
        <w:t>i</w:t>
      </w:r>
      <w:r w:rsidRPr="00692D56">
        <w:rPr>
          <w:rFonts w:asciiTheme="majorBidi" w:hAnsiTheme="majorBidi" w:cstheme="majorBidi"/>
        </w:rPr>
        <w:t xml:space="preserve">nternational </w:t>
      </w:r>
      <w:r w:rsidR="003B1EC1">
        <w:rPr>
          <w:rFonts w:asciiTheme="majorBidi" w:hAnsiTheme="majorBidi" w:cstheme="majorBidi"/>
        </w:rPr>
        <w:t>r</w:t>
      </w:r>
      <w:r w:rsidRPr="00692D56">
        <w:rPr>
          <w:rFonts w:asciiTheme="majorBidi" w:hAnsiTheme="majorBidi" w:cstheme="majorBidi"/>
        </w:rPr>
        <w:t xml:space="preserve">elations, </w:t>
      </w:r>
      <w:r w:rsidR="003B1EC1">
        <w:rPr>
          <w:rFonts w:asciiTheme="majorBidi" w:hAnsiTheme="majorBidi" w:cstheme="majorBidi"/>
        </w:rPr>
        <w:t>i</w:t>
      </w:r>
      <w:r w:rsidRPr="00692D56">
        <w:rPr>
          <w:rFonts w:asciiTheme="majorBidi" w:hAnsiTheme="majorBidi" w:cstheme="majorBidi"/>
        </w:rPr>
        <w:t xml:space="preserve">nternational </w:t>
      </w:r>
      <w:r w:rsidR="003B1EC1">
        <w:rPr>
          <w:rFonts w:asciiTheme="majorBidi" w:hAnsiTheme="majorBidi" w:cstheme="majorBidi"/>
        </w:rPr>
        <w:t>s</w:t>
      </w:r>
      <w:r w:rsidRPr="00692D56">
        <w:rPr>
          <w:rFonts w:asciiTheme="majorBidi" w:hAnsiTheme="majorBidi" w:cstheme="majorBidi"/>
        </w:rPr>
        <w:t xml:space="preserve">tudies, and </w:t>
      </w:r>
      <w:r w:rsidR="003B1EC1">
        <w:rPr>
          <w:rFonts w:asciiTheme="majorBidi" w:hAnsiTheme="majorBidi" w:cstheme="majorBidi"/>
        </w:rPr>
        <w:t>g</w:t>
      </w:r>
      <w:r w:rsidRPr="00692D56">
        <w:rPr>
          <w:rFonts w:asciiTheme="majorBidi" w:hAnsiTheme="majorBidi" w:cstheme="majorBidi"/>
        </w:rPr>
        <w:t xml:space="preserve">lobal </w:t>
      </w:r>
      <w:r w:rsidR="003B1EC1">
        <w:rPr>
          <w:rFonts w:asciiTheme="majorBidi" w:hAnsiTheme="majorBidi" w:cstheme="majorBidi"/>
        </w:rPr>
        <w:t>p</w:t>
      </w:r>
      <w:r w:rsidRPr="00692D56">
        <w:rPr>
          <w:rFonts w:asciiTheme="majorBidi" w:hAnsiTheme="majorBidi" w:cstheme="majorBidi"/>
        </w:rPr>
        <w:t>olitics underscores the importance of individuals possessing a profound comprehension of global dynamics in addressing the complexities of our interconnected world.</w:t>
      </w:r>
      <w:r w:rsidR="003974B1" w:rsidRPr="00692D56">
        <w:rPr>
          <w:rFonts w:asciiTheme="majorBidi" w:hAnsiTheme="majorBidi" w:cstheme="majorBidi"/>
        </w:rPr>
        <w:t xml:space="preserve"> There is no doubt that the pursuit of a Bachelor's degree in </w:t>
      </w:r>
      <w:r w:rsidR="007A49C1" w:rsidRPr="00692D56">
        <w:rPr>
          <w:rFonts w:asciiTheme="majorBidi" w:hAnsiTheme="majorBidi" w:cstheme="majorBidi"/>
        </w:rPr>
        <w:t>global politics</w:t>
      </w:r>
      <w:r w:rsidR="003974B1" w:rsidRPr="00692D56">
        <w:rPr>
          <w:rFonts w:asciiTheme="majorBidi" w:hAnsiTheme="majorBidi" w:cstheme="majorBidi"/>
        </w:rPr>
        <w:t xml:space="preserve">, and </w:t>
      </w:r>
      <w:r w:rsidR="003B1EC1">
        <w:rPr>
          <w:rFonts w:asciiTheme="majorBidi" w:hAnsiTheme="majorBidi" w:cstheme="majorBidi"/>
        </w:rPr>
        <w:t>i</w:t>
      </w:r>
      <w:r w:rsidR="003974B1" w:rsidRPr="00692D56">
        <w:rPr>
          <w:rFonts w:asciiTheme="majorBidi" w:hAnsiTheme="majorBidi" w:cstheme="majorBidi"/>
        </w:rPr>
        <w:t xml:space="preserve">nternational </w:t>
      </w:r>
      <w:r w:rsidR="003B1EC1">
        <w:rPr>
          <w:rFonts w:asciiTheme="majorBidi" w:hAnsiTheme="majorBidi" w:cstheme="majorBidi"/>
        </w:rPr>
        <w:t>s</w:t>
      </w:r>
      <w:r w:rsidR="003974B1" w:rsidRPr="00692D56">
        <w:rPr>
          <w:rFonts w:asciiTheme="majorBidi" w:hAnsiTheme="majorBidi" w:cstheme="majorBidi"/>
        </w:rPr>
        <w:t xml:space="preserve">tudies </w:t>
      </w:r>
      <w:r w:rsidR="009F35B7" w:rsidRPr="00692D56">
        <w:rPr>
          <w:rFonts w:asciiTheme="majorBidi" w:hAnsiTheme="majorBidi" w:cstheme="majorBidi"/>
        </w:rPr>
        <w:t xml:space="preserve">will </w:t>
      </w:r>
      <w:r w:rsidR="003974B1" w:rsidRPr="00692D56">
        <w:rPr>
          <w:rFonts w:asciiTheme="majorBidi" w:hAnsiTheme="majorBidi" w:cstheme="majorBidi"/>
        </w:rPr>
        <w:t xml:space="preserve">provide students with a comprehensive perspective, interdisciplinary expertise, and proficiency in cultural awareness, problem-solving, and effective communication. This educational path will also cultivate global citizenship, present a myriad of career possibilities, and lay the groundwork for advanced studies. Bachelor's programme in </w:t>
      </w:r>
      <w:r w:rsidR="003B1EC1" w:rsidRPr="00692D56">
        <w:rPr>
          <w:rFonts w:asciiTheme="majorBidi" w:hAnsiTheme="majorBidi" w:cstheme="majorBidi"/>
        </w:rPr>
        <w:t xml:space="preserve">international studies and global politics </w:t>
      </w:r>
      <w:r w:rsidR="003974B1" w:rsidRPr="00692D56">
        <w:rPr>
          <w:rFonts w:asciiTheme="majorBidi" w:hAnsiTheme="majorBidi" w:cstheme="majorBidi"/>
        </w:rPr>
        <w:t>will not only facilitate personal development but also ready individuals for public service, augment comprehension of the global economy, and fortify research acumen, preparing them for the complexities of an ever-evolving world.</w:t>
      </w:r>
    </w:p>
    <w:p w14:paraId="66F7D09E" w14:textId="6DA54731" w:rsidR="00AE616F" w:rsidRPr="00692D56" w:rsidRDefault="003974B1" w:rsidP="00C32EE7">
      <w:pPr>
        <w:spacing w:before="240" w:after="240" w:line="360" w:lineRule="auto"/>
        <w:jc w:val="both"/>
        <w:rPr>
          <w:rFonts w:asciiTheme="majorBidi" w:hAnsiTheme="majorBidi" w:cstheme="majorBidi"/>
        </w:rPr>
      </w:pPr>
      <w:r w:rsidRPr="00692D56">
        <w:rPr>
          <w:rFonts w:asciiTheme="majorBidi" w:hAnsiTheme="majorBidi" w:cstheme="majorBidi"/>
        </w:rPr>
        <w:t xml:space="preserve">Along with that, driven by a commitment to scholarly excellence, HIIS </w:t>
      </w:r>
      <w:r w:rsidR="009F35B7" w:rsidRPr="00692D56">
        <w:rPr>
          <w:rFonts w:asciiTheme="majorBidi" w:hAnsiTheme="majorBidi" w:cstheme="majorBidi"/>
        </w:rPr>
        <w:t>has</w:t>
      </w:r>
      <w:r w:rsidRPr="00692D56">
        <w:rPr>
          <w:rFonts w:asciiTheme="majorBidi" w:hAnsiTheme="majorBidi" w:cstheme="majorBidi"/>
        </w:rPr>
        <w:t xml:space="preserve"> also introduc</w:t>
      </w:r>
      <w:r w:rsidR="009F35B7" w:rsidRPr="00692D56">
        <w:rPr>
          <w:rFonts w:asciiTheme="majorBidi" w:hAnsiTheme="majorBidi" w:cstheme="majorBidi"/>
        </w:rPr>
        <w:t>ed</w:t>
      </w:r>
      <w:r w:rsidRPr="00692D56">
        <w:rPr>
          <w:rFonts w:asciiTheme="majorBidi" w:hAnsiTheme="majorBidi" w:cstheme="majorBidi"/>
        </w:rPr>
        <w:t xml:space="preserve"> a PhD program</w:t>
      </w:r>
      <w:r w:rsidR="00DD4056" w:rsidRPr="00692D56">
        <w:rPr>
          <w:rFonts w:asciiTheme="majorBidi" w:hAnsiTheme="majorBidi" w:cstheme="majorBidi"/>
        </w:rPr>
        <w:t>me</w:t>
      </w:r>
      <w:r w:rsidRPr="00692D56">
        <w:rPr>
          <w:rFonts w:asciiTheme="majorBidi" w:hAnsiTheme="majorBidi" w:cstheme="majorBidi"/>
        </w:rPr>
        <w:t xml:space="preserve"> in </w:t>
      </w:r>
      <w:r w:rsidR="003B1EC1" w:rsidRPr="00692D56">
        <w:rPr>
          <w:rFonts w:asciiTheme="majorBidi" w:hAnsiTheme="majorBidi" w:cstheme="majorBidi"/>
        </w:rPr>
        <w:t xml:space="preserve">international studies </w:t>
      </w:r>
      <w:r w:rsidRPr="00692D56">
        <w:rPr>
          <w:rFonts w:asciiTheme="majorBidi" w:hAnsiTheme="majorBidi" w:cstheme="majorBidi"/>
        </w:rPr>
        <w:t>from the academic session of 2024-2025. The program</w:t>
      </w:r>
      <w:r w:rsidR="003B1EC1">
        <w:rPr>
          <w:rFonts w:asciiTheme="majorBidi" w:hAnsiTheme="majorBidi" w:cstheme="majorBidi"/>
        </w:rPr>
        <w:t>me</w:t>
      </w:r>
      <w:r w:rsidRPr="00692D56">
        <w:rPr>
          <w:rFonts w:asciiTheme="majorBidi" w:hAnsiTheme="majorBidi" w:cstheme="majorBidi"/>
        </w:rPr>
        <w:t xml:space="preserve"> addresses rising demand for doctoral expertise in global affairs, aims to influence policy and discourse, enhances academic reputation, cultivates future leaders, tackles interdisciplinary challenges, fosters research collaboration, and contributes practical solutions for positive global impact.</w:t>
      </w:r>
    </w:p>
    <w:p w14:paraId="48393FDE" w14:textId="35069C05" w:rsidR="00232D9D" w:rsidRPr="00C32EE7" w:rsidRDefault="00232D9D" w:rsidP="00C32EE7">
      <w:pPr>
        <w:pStyle w:val="ListParagraph"/>
        <w:numPr>
          <w:ilvl w:val="1"/>
          <w:numId w:val="2"/>
        </w:numPr>
        <w:spacing w:before="240" w:after="240" w:line="360" w:lineRule="auto"/>
        <w:jc w:val="both"/>
        <w:rPr>
          <w:rFonts w:asciiTheme="majorBidi" w:hAnsiTheme="majorBidi" w:cstheme="majorBidi"/>
        </w:rPr>
      </w:pPr>
      <w:r w:rsidRPr="00C32EE7">
        <w:rPr>
          <w:rFonts w:asciiTheme="majorBidi" w:hAnsiTheme="majorBidi" w:cstheme="majorBidi"/>
          <w:b/>
          <w:bCs/>
          <w:sz w:val="28"/>
          <w:szCs w:val="28"/>
        </w:rPr>
        <w:t>Mission</w:t>
      </w:r>
    </w:p>
    <w:p w14:paraId="5753F220" w14:textId="0991677B" w:rsidR="00232D9D" w:rsidRPr="00202826" w:rsidRDefault="00232D9D" w:rsidP="00C32EE7">
      <w:pPr>
        <w:spacing w:before="240" w:after="240" w:line="360" w:lineRule="auto"/>
        <w:jc w:val="both"/>
        <w:rPr>
          <w:rFonts w:asciiTheme="majorBidi" w:hAnsiTheme="majorBidi" w:cstheme="majorBidi"/>
        </w:rPr>
      </w:pPr>
      <w:r w:rsidRPr="00202826">
        <w:rPr>
          <w:rFonts w:asciiTheme="majorBidi" w:hAnsiTheme="majorBidi" w:cstheme="majorBidi"/>
        </w:rPr>
        <w:t xml:space="preserve">HIIS aims to transform education in </w:t>
      </w:r>
      <w:r w:rsidR="003B1EC1" w:rsidRPr="00202826">
        <w:rPr>
          <w:rFonts w:asciiTheme="majorBidi" w:hAnsiTheme="majorBidi" w:cstheme="majorBidi"/>
        </w:rPr>
        <w:t xml:space="preserve">international relations </w:t>
      </w:r>
      <w:r w:rsidRPr="00202826">
        <w:rPr>
          <w:rFonts w:asciiTheme="majorBidi" w:hAnsiTheme="majorBidi" w:cstheme="majorBidi"/>
        </w:rPr>
        <w:t>by offering advanced knowledge and skills</w:t>
      </w:r>
      <w:r>
        <w:rPr>
          <w:rFonts w:asciiTheme="majorBidi" w:hAnsiTheme="majorBidi" w:cstheme="majorBidi"/>
        </w:rPr>
        <w:t xml:space="preserve"> pertaining to domain of international studies, global political and world affairs</w:t>
      </w:r>
      <w:r w:rsidRPr="00202826">
        <w:rPr>
          <w:rFonts w:asciiTheme="majorBidi" w:hAnsiTheme="majorBidi" w:cstheme="majorBidi"/>
        </w:rPr>
        <w:t>. It prioritizes promoting regional studies</w:t>
      </w:r>
      <w:r>
        <w:rPr>
          <w:rFonts w:asciiTheme="majorBidi" w:hAnsiTheme="majorBidi" w:cstheme="majorBidi"/>
        </w:rPr>
        <w:t xml:space="preserve"> </w:t>
      </w:r>
      <w:r w:rsidRPr="00202826">
        <w:rPr>
          <w:rFonts w:asciiTheme="majorBidi" w:hAnsiTheme="majorBidi" w:cstheme="majorBidi"/>
        </w:rPr>
        <w:t>focusing on West Asia, Central Asia, South Asia, and North America. and fostering student engagement in global affairs for peace and democracy.</w:t>
      </w:r>
    </w:p>
    <w:p w14:paraId="4A7CA498" w14:textId="6A5E6E99" w:rsidR="00232D9D" w:rsidRPr="00C32EE7" w:rsidRDefault="00232D9D" w:rsidP="00C32EE7">
      <w:pPr>
        <w:pStyle w:val="ListParagraph"/>
        <w:numPr>
          <w:ilvl w:val="1"/>
          <w:numId w:val="2"/>
        </w:numPr>
        <w:spacing w:before="240" w:after="240" w:line="360" w:lineRule="auto"/>
        <w:jc w:val="both"/>
        <w:rPr>
          <w:rFonts w:asciiTheme="majorBidi" w:hAnsiTheme="majorBidi" w:cstheme="majorBidi"/>
          <w:sz w:val="28"/>
          <w:szCs w:val="28"/>
        </w:rPr>
      </w:pPr>
      <w:r w:rsidRPr="00C32EE7">
        <w:rPr>
          <w:rFonts w:asciiTheme="majorBidi" w:hAnsiTheme="majorBidi" w:cstheme="majorBidi"/>
          <w:b/>
          <w:bCs/>
          <w:sz w:val="28"/>
          <w:szCs w:val="28"/>
        </w:rPr>
        <w:t>Vision</w:t>
      </w:r>
    </w:p>
    <w:p w14:paraId="2AC3356F" w14:textId="77777777" w:rsidR="00232D9D" w:rsidRDefault="00232D9D" w:rsidP="00C32EE7">
      <w:pPr>
        <w:spacing w:before="240" w:after="240" w:line="360" w:lineRule="auto"/>
        <w:jc w:val="both"/>
        <w:rPr>
          <w:rFonts w:asciiTheme="majorBidi" w:hAnsiTheme="majorBidi" w:cstheme="majorBidi"/>
        </w:rPr>
      </w:pPr>
      <w:r w:rsidRPr="00202826">
        <w:rPr>
          <w:rFonts w:asciiTheme="majorBidi" w:hAnsiTheme="majorBidi" w:cstheme="majorBidi"/>
        </w:rPr>
        <w:t xml:space="preserve">HIIS aspires to be a leading hub for intellectual </w:t>
      </w:r>
      <w:r>
        <w:rPr>
          <w:rFonts w:asciiTheme="majorBidi" w:hAnsiTheme="majorBidi" w:cstheme="majorBidi"/>
        </w:rPr>
        <w:t>and critical study of international relations</w:t>
      </w:r>
      <w:r w:rsidRPr="00202826">
        <w:rPr>
          <w:rFonts w:asciiTheme="majorBidi" w:hAnsiTheme="majorBidi" w:cstheme="majorBidi"/>
        </w:rPr>
        <w:t xml:space="preserve">, </w:t>
      </w:r>
      <w:r>
        <w:rPr>
          <w:rFonts w:asciiTheme="majorBidi" w:hAnsiTheme="majorBidi" w:cstheme="majorBidi"/>
        </w:rPr>
        <w:t>to r</w:t>
      </w:r>
      <w:r w:rsidRPr="00202826">
        <w:rPr>
          <w:rFonts w:asciiTheme="majorBidi" w:hAnsiTheme="majorBidi" w:cstheme="majorBidi"/>
        </w:rPr>
        <w:t>evolutionize understanding of global political forces</w:t>
      </w:r>
      <w:r>
        <w:rPr>
          <w:rFonts w:asciiTheme="majorBidi" w:hAnsiTheme="majorBidi" w:cstheme="majorBidi"/>
        </w:rPr>
        <w:t>, to c</w:t>
      </w:r>
      <w:r w:rsidRPr="0040065D">
        <w:rPr>
          <w:rFonts w:asciiTheme="majorBidi" w:hAnsiTheme="majorBidi" w:cstheme="majorBidi"/>
        </w:rPr>
        <w:t>ultivate interdisciplinary research on pressing global issues</w:t>
      </w:r>
      <w:r>
        <w:rPr>
          <w:rFonts w:asciiTheme="majorBidi" w:hAnsiTheme="majorBidi" w:cstheme="majorBidi"/>
        </w:rPr>
        <w:t>,</w:t>
      </w:r>
      <w:r w:rsidRPr="00202826">
        <w:rPr>
          <w:rFonts w:asciiTheme="majorBidi" w:hAnsiTheme="majorBidi" w:cstheme="majorBidi"/>
        </w:rPr>
        <w:t xml:space="preserve"> </w:t>
      </w:r>
      <w:r>
        <w:rPr>
          <w:rFonts w:asciiTheme="majorBidi" w:hAnsiTheme="majorBidi" w:cstheme="majorBidi"/>
        </w:rPr>
        <w:t>and to p</w:t>
      </w:r>
      <w:r w:rsidRPr="0040065D">
        <w:rPr>
          <w:rFonts w:asciiTheme="majorBidi" w:hAnsiTheme="majorBidi" w:cstheme="majorBidi"/>
        </w:rPr>
        <w:t>repare students for influential careers in academia, research,</w:t>
      </w:r>
      <w:r>
        <w:rPr>
          <w:rFonts w:asciiTheme="majorBidi" w:hAnsiTheme="majorBidi" w:cstheme="majorBidi"/>
        </w:rPr>
        <w:t xml:space="preserve"> journalism</w:t>
      </w:r>
      <w:r w:rsidRPr="0040065D">
        <w:rPr>
          <w:rFonts w:asciiTheme="majorBidi" w:hAnsiTheme="majorBidi" w:cstheme="majorBidi"/>
        </w:rPr>
        <w:t xml:space="preserve"> and international organizations</w:t>
      </w:r>
      <w:r>
        <w:rPr>
          <w:rFonts w:asciiTheme="majorBidi" w:hAnsiTheme="majorBidi" w:cstheme="majorBidi"/>
        </w:rPr>
        <w:t>.</w:t>
      </w:r>
    </w:p>
    <w:p w14:paraId="27B5D985" w14:textId="77777777" w:rsidR="00B14758" w:rsidRDefault="00B14758" w:rsidP="00C32EE7">
      <w:pPr>
        <w:spacing w:before="240" w:after="240" w:line="360" w:lineRule="auto"/>
        <w:jc w:val="both"/>
        <w:rPr>
          <w:rFonts w:asciiTheme="majorBidi" w:hAnsiTheme="majorBidi" w:cstheme="majorBidi"/>
        </w:rPr>
      </w:pPr>
    </w:p>
    <w:p w14:paraId="28128B71" w14:textId="77777777" w:rsidR="00B14758" w:rsidRPr="00202826" w:rsidRDefault="00B14758" w:rsidP="00C32EE7">
      <w:pPr>
        <w:spacing w:before="240" w:after="240" w:line="360" w:lineRule="auto"/>
        <w:jc w:val="both"/>
        <w:rPr>
          <w:rFonts w:asciiTheme="majorBidi" w:hAnsiTheme="majorBidi" w:cstheme="majorBidi"/>
        </w:rPr>
      </w:pPr>
    </w:p>
    <w:p w14:paraId="1389886E" w14:textId="77777777" w:rsidR="00C32EE7" w:rsidRDefault="00232D9D" w:rsidP="00C32EE7">
      <w:pPr>
        <w:pStyle w:val="ListParagraph"/>
        <w:numPr>
          <w:ilvl w:val="1"/>
          <w:numId w:val="2"/>
        </w:numPr>
        <w:spacing w:before="240" w:after="240" w:line="360" w:lineRule="auto"/>
        <w:jc w:val="both"/>
        <w:rPr>
          <w:rFonts w:asciiTheme="majorBidi" w:hAnsiTheme="majorBidi" w:cstheme="majorBidi"/>
          <w:b/>
          <w:bCs/>
          <w:sz w:val="28"/>
          <w:szCs w:val="28"/>
        </w:rPr>
      </w:pPr>
      <w:r w:rsidRPr="00C32EE7">
        <w:rPr>
          <w:rFonts w:asciiTheme="majorBidi" w:hAnsiTheme="majorBidi" w:cstheme="majorBidi"/>
          <w:b/>
          <w:bCs/>
          <w:sz w:val="28"/>
          <w:szCs w:val="28"/>
        </w:rPr>
        <w:lastRenderedPageBreak/>
        <w:t>Objective</w:t>
      </w:r>
      <w:r w:rsidR="00C32EE7">
        <w:rPr>
          <w:rFonts w:asciiTheme="majorBidi" w:hAnsiTheme="majorBidi" w:cstheme="majorBidi"/>
          <w:b/>
          <w:bCs/>
          <w:sz w:val="28"/>
          <w:szCs w:val="28"/>
        </w:rPr>
        <w:t>s</w:t>
      </w:r>
    </w:p>
    <w:p w14:paraId="3B25842D" w14:textId="572F64A5" w:rsidR="00C32EE7" w:rsidRPr="00C32EE7" w:rsidRDefault="00CA3D8F" w:rsidP="00C32EE7">
      <w:pPr>
        <w:pStyle w:val="ListParagraph"/>
        <w:numPr>
          <w:ilvl w:val="0"/>
          <w:numId w:val="24"/>
        </w:numPr>
        <w:spacing w:before="240" w:after="240" w:line="360" w:lineRule="auto"/>
        <w:jc w:val="both"/>
        <w:rPr>
          <w:rFonts w:asciiTheme="majorBidi" w:hAnsiTheme="majorBidi" w:cstheme="majorBidi"/>
        </w:rPr>
      </w:pPr>
      <w:r>
        <w:rPr>
          <w:rFonts w:asciiTheme="majorBidi" w:hAnsiTheme="majorBidi" w:cstheme="majorBidi"/>
        </w:rPr>
        <w:t>T</w:t>
      </w:r>
      <w:r w:rsidR="00C32EE7" w:rsidRPr="00C32EE7">
        <w:rPr>
          <w:rFonts w:asciiTheme="majorBidi" w:hAnsiTheme="majorBidi" w:cstheme="majorBidi"/>
        </w:rPr>
        <w:t xml:space="preserve">o redefine learning in </w:t>
      </w:r>
      <w:r w:rsidR="003B1EC1" w:rsidRPr="00C32EE7">
        <w:rPr>
          <w:rFonts w:asciiTheme="majorBidi" w:hAnsiTheme="majorBidi" w:cstheme="majorBidi"/>
        </w:rPr>
        <w:t xml:space="preserve">international relations </w:t>
      </w:r>
      <w:r w:rsidR="00C32EE7" w:rsidRPr="00C32EE7">
        <w:rPr>
          <w:rFonts w:asciiTheme="majorBidi" w:hAnsiTheme="majorBidi" w:cstheme="majorBidi"/>
        </w:rPr>
        <w:t>beyond conventional methods, mould future leaders with a deep understanding of global dynamics, and foster multidisciplinary studies addressing global challenges.</w:t>
      </w:r>
    </w:p>
    <w:p w14:paraId="294C75B6" w14:textId="178F892E" w:rsidR="00C32EE7" w:rsidRPr="00C32EE7" w:rsidRDefault="00CA3D8F" w:rsidP="00C32EE7">
      <w:pPr>
        <w:pStyle w:val="ListParagraph"/>
        <w:numPr>
          <w:ilvl w:val="0"/>
          <w:numId w:val="24"/>
        </w:numPr>
        <w:spacing w:before="240" w:after="240" w:line="360" w:lineRule="auto"/>
        <w:jc w:val="both"/>
        <w:rPr>
          <w:rFonts w:asciiTheme="majorBidi" w:hAnsiTheme="majorBidi" w:cstheme="majorBidi"/>
        </w:rPr>
      </w:pPr>
      <w:r>
        <w:rPr>
          <w:rFonts w:asciiTheme="majorBidi" w:hAnsiTheme="majorBidi" w:cstheme="majorBidi"/>
        </w:rPr>
        <w:t xml:space="preserve">To provide </w:t>
      </w:r>
      <w:r w:rsidR="00C32EE7" w:rsidRPr="00C32EE7">
        <w:rPr>
          <w:rFonts w:asciiTheme="majorBidi" w:hAnsiTheme="majorBidi" w:cstheme="majorBidi"/>
        </w:rPr>
        <w:t>a platform to gain knowledge of international studies and comparative politics, promotes regional studies aligned with India's interests, and equips students for impactful careers.</w:t>
      </w:r>
    </w:p>
    <w:p w14:paraId="754C85E7" w14:textId="09BC1F0D" w:rsidR="00C32EE7" w:rsidRPr="00C32EE7" w:rsidRDefault="00CA3D8F" w:rsidP="00C32EE7">
      <w:pPr>
        <w:pStyle w:val="ListParagraph"/>
        <w:numPr>
          <w:ilvl w:val="0"/>
          <w:numId w:val="24"/>
        </w:numPr>
        <w:spacing w:before="240" w:after="240" w:line="360" w:lineRule="auto"/>
        <w:jc w:val="both"/>
        <w:rPr>
          <w:rFonts w:asciiTheme="majorBidi" w:hAnsiTheme="majorBidi" w:cstheme="majorBidi"/>
        </w:rPr>
      </w:pPr>
      <w:r>
        <w:rPr>
          <w:rFonts w:asciiTheme="majorBidi" w:hAnsiTheme="majorBidi" w:cstheme="majorBidi"/>
        </w:rPr>
        <w:t>T</w:t>
      </w:r>
      <w:r w:rsidR="00C32EE7" w:rsidRPr="00C32EE7">
        <w:rPr>
          <w:rFonts w:asciiTheme="majorBidi" w:hAnsiTheme="majorBidi" w:cstheme="majorBidi"/>
        </w:rPr>
        <w:t>o cultivate a passion for global impact, encourage contributions to peace and democracy, and expand interdisciplinary course offerings.</w:t>
      </w:r>
    </w:p>
    <w:p w14:paraId="28762941" w14:textId="6BC8CF32" w:rsidR="004C670F" w:rsidRPr="004C670F" w:rsidRDefault="00CA3D8F" w:rsidP="004C670F">
      <w:pPr>
        <w:pStyle w:val="ListParagraph"/>
        <w:numPr>
          <w:ilvl w:val="0"/>
          <w:numId w:val="24"/>
        </w:numPr>
        <w:spacing w:before="240" w:after="240" w:line="360" w:lineRule="auto"/>
        <w:jc w:val="both"/>
        <w:rPr>
          <w:rFonts w:asciiTheme="majorBidi" w:hAnsiTheme="majorBidi" w:cstheme="majorBidi"/>
        </w:rPr>
      </w:pPr>
      <w:r>
        <w:rPr>
          <w:rFonts w:asciiTheme="majorBidi" w:hAnsiTheme="majorBidi" w:cstheme="majorBidi"/>
        </w:rPr>
        <w:t xml:space="preserve">To </w:t>
      </w:r>
      <w:r w:rsidRPr="00C32EE7">
        <w:rPr>
          <w:rFonts w:asciiTheme="majorBidi" w:hAnsiTheme="majorBidi" w:cstheme="majorBidi"/>
        </w:rPr>
        <w:t xml:space="preserve">influence policy, enhance academic reputation, and provide practical solutions for global challenges </w:t>
      </w:r>
      <w:r>
        <w:rPr>
          <w:rFonts w:asciiTheme="majorBidi" w:hAnsiTheme="majorBidi" w:cstheme="majorBidi"/>
        </w:rPr>
        <w:t>t</w:t>
      </w:r>
      <w:r w:rsidR="00C32EE7" w:rsidRPr="00C32EE7">
        <w:rPr>
          <w:rFonts w:asciiTheme="majorBidi" w:hAnsiTheme="majorBidi" w:cstheme="majorBidi"/>
        </w:rPr>
        <w:t>hrough scholarly excellence and a</w:t>
      </w:r>
      <w:r w:rsidR="00A2525C">
        <w:rPr>
          <w:rFonts w:asciiTheme="majorBidi" w:hAnsiTheme="majorBidi" w:cstheme="majorBidi"/>
        </w:rPr>
        <w:t>n</w:t>
      </w:r>
      <w:r w:rsidR="00C32EE7" w:rsidRPr="00C32EE7">
        <w:rPr>
          <w:rFonts w:asciiTheme="majorBidi" w:hAnsiTheme="majorBidi" w:cstheme="majorBidi"/>
        </w:rPr>
        <w:t xml:space="preserve"> under-graduate, post-graduate and doctoral programme in </w:t>
      </w:r>
      <w:r w:rsidR="003B1EC1" w:rsidRPr="00C32EE7">
        <w:rPr>
          <w:rFonts w:asciiTheme="majorBidi" w:hAnsiTheme="majorBidi" w:cstheme="majorBidi"/>
        </w:rPr>
        <w:t>international studies</w:t>
      </w:r>
    </w:p>
    <w:p w14:paraId="347DD1CE" w14:textId="126C57E8" w:rsidR="00C32EE7" w:rsidRPr="00C32EE7" w:rsidRDefault="00C32EE7" w:rsidP="00C32EE7">
      <w:pPr>
        <w:pStyle w:val="ListParagraph"/>
        <w:numPr>
          <w:ilvl w:val="1"/>
          <w:numId w:val="2"/>
        </w:numPr>
        <w:spacing w:before="240" w:after="240" w:line="360" w:lineRule="auto"/>
        <w:jc w:val="both"/>
        <w:rPr>
          <w:rFonts w:asciiTheme="majorBidi" w:hAnsiTheme="majorBidi" w:cstheme="majorBidi"/>
          <w:b/>
          <w:bCs/>
          <w:sz w:val="28"/>
          <w:szCs w:val="28"/>
        </w:rPr>
      </w:pPr>
      <w:r w:rsidRPr="00C32EE7">
        <w:rPr>
          <w:rFonts w:asciiTheme="majorBidi" w:hAnsiTheme="majorBidi" w:cstheme="majorBidi"/>
          <w:b/>
          <w:bCs/>
          <w:sz w:val="28"/>
          <w:szCs w:val="28"/>
          <w:lang w:val="en-US"/>
        </w:rPr>
        <w:t>Area of Study &amp; Research</w:t>
      </w:r>
    </w:p>
    <w:p w14:paraId="0DD77E1D" w14:textId="73E6EFDC" w:rsidR="001D707E" w:rsidRPr="00E9022C" w:rsidRDefault="00D345B4" w:rsidP="00E9022C">
      <w:pPr>
        <w:spacing w:before="240" w:after="240" w:line="360" w:lineRule="auto"/>
        <w:jc w:val="both"/>
        <w:rPr>
          <w:rFonts w:asciiTheme="majorBidi" w:hAnsiTheme="majorBidi" w:cstheme="majorBidi"/>
          <w:b/>
          <w:bCs/>
          <w:lang w:val="en-US"/>
        </w:rPr>
      </w:pPr>
      <w:r w:rsidRPr="00692D56">
        <w:rPr>
          <w:rFonts w:asciiTheme="majorBidi" w:eastAsia="Times New Roman" w:hAnsiTheme="majorBidi" w:cstheme="majorBidi"/>
          <w:kern w:val="0"/>
          <w:lang w:eastAsia="en-GB"/>
          <w14:ligatures w14:val="none"/>
        </w:rPr>
        <w:t>The subjects that will be taught at under</w:t>
      </w:r>
      <w:r w:rsidR="00103802" w:rsidRPr="00692D56">
        <w:rPr>
          <w:rFonts w:asciiTheme="majorBidi" w:eastAsia="Times New Roman" w:hAnsiTheme="majorBidi" w:cstheme="majorBidi"/>
          <w:kern w:val="0"/>
          <w:lang w:eastAsia="en-GB"/>
          <w14:ligatures w14:val="none"/>
        </w:rPr>
        <w:t>-</w:t>
      </w:r>
      <w:r w:rsidRPr="00692D56">
        <w:rPr>
          <w:rFonts w:asciiTheme="majorBidi" w:eastAsia="Times New Roman" w:hAnsiTheme="majorBidi" w:cstheme="majorBidi"/>
          <w:kern w:val="0"/>
          <w:lang w:eastAsia="en-GB"/>
          <w14:ligatures w14:val="none"/>
        </w:rPr>
        <w:t>graduate and post</w:t>
      </w:r>
      <w:r w:rsidR="00103802" w:rsidRPr="00692D56">
        <w:rPr>
          <w:rFonts w:asciiTheme="majorBidi" w:eastAsia="Times New Roman" w:hAnsiTheme="majorBidi" w:cstheme="majorBidi"/>
          <w:kern w:val="0"/>
          <w:lang w:eastAsia="en-GB"/>
          <w14:ligatures w14:val="none"/>
        </w:rPr>
        <w:t>-</w:t>
      </w:r>
      <w:r w:rsidRPr="00692D56">
        <w:rPr>
          <w:rFonts w:asciiTheme="majorBidi" w:eastAsia="Times New Roman" w:hAnsiTheme="majorBidi" w:cstheme="majorBidi"/>
          <w:kern w:val="0"/>
          <w:lang w:eastAsia="en-GB"/>
          <w14:ligatures w14:val="none"/>
        </w:rPr>
        <w:t xml:space="preserve">graduate levels in international Studies will progressively increase in complexity, starting from fundamental concepts and advancing to intermediate and advanced levels. </w:t>
      </w:r>
      <w:r w:rsidR="005C4006" w:rsidRPr="00692D56">
        <w:rPr>
          <w:rFonts w:asciiTheme="majorBidi" w:eastAsia="Times New Roman" w:hAnsiTheme="majorBidi" w:cstheme="majorBidi"/>
          <w:kern w:val="0"/>
          <w:lang w:eastAsia="en-GB"/>
          <w14:ligatures w14:val="none"/>
        </w:rPr>
        <w:t>The following are the primary fields of study and research that will be covered:</w:t>
      </w:r>
    </w:p>
    <w:p w14:paraId="196E0972" w14:textId="241C4231" w:rsidR="003447D3" w:rsidRPr="00692D56" w:rsidRDefault="003447D3"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Great Power Politics</w:t>
      </w:r>
    </w:p>
    <w:p w14:paraId="45CCE427" w14:textId="047163AC" w:rsidR="003447D3" w:rsidRPr="00E9022C" w:rsidRDefault="003447D3" w:rsidP="00E9022C">
      <w:pPr>
        <w:pStyle w:val="ListParagraph"/>
        <w:numPr>
          <w:ilvl w:val="0"/>
          <w:numId w:val="10"/>
        </w:numPr>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Comparative Politics</w:t>
      </w:r>
    </w:p>
    <w:p w14:paraId="50F28D65" w14:textId="23F958C5" w:rsidR="003447D3" w:rsidRDefault="003447D3"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India’s Foreign Policy</w:t>
      </w:r>
    </w:p>
    <w:p w14:paraId="15CF6CD5" w14:textId="16D6B279" w:rsidR="00E9022C" w:rsidRPr="00692D56" w:rsidRDefault="00E9022C"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Pr>
          <w:rFonts w:asciiTheme="majorBidi" w:eastAsia="Times New Roman" w:hAnsiTheme="majorBidi" w:cstheme="majorBidi"/>
          <w:kern w:val="0"/>
          <w:lang w:eastAsia="en-GB"/>
          <w14:ligatures w14:val="none"/>
        </w:rPr>
        <w:t>United Nations</w:t>
      </w:r>
    </w:p>
    <w:p w14:paraId="7BC0D53B" w14:textId="0E960D4B" w:rsidR="003447D3" w:rsidRPr="00692D56" w:rsidRDefault="003447D3"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Global Maritime Security</w:t>
      </w:r>
    </w:p>
    <w:p w14:paraId="30469176" w14:textId="0C3F6248" w:rsidR="003447D3" w:rsidRPr="00692D56" w:rsidRDefault="003447D3"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Media and Global Affairs</w:t>
      </w:r>
    </w:p>
    <w:p w14:paraId="7525C074" w14:textId="73A47B2F" w:rsidR="003447D3" w:rsidRPr="00692D56" w:rsidRDefault="003447D3"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Peace and Conflict Studies</w:t>
      </w:r>
    </w:p>
    <w:p w14:paraId="78E07FEB" w14:textId="248BA230" w:rsidR="003447D3" w:rsidRPr="00692D56" w:rsidRDefault="003447D3"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Religion and World Politics</w:t>
      </w:r>
    </w:p>
    <w:p w14:paraId="0601C85F" w14:textId="561D1A30" w:rsidR="003447D3" w:rsidRPr="00692D56" w:rsidRDefault="003447D3"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Geopolitics of the Himalayas</w:t>
      </w:r>
    </w:p>
    <w:p w14:paraId="4DD40338" w14:textId="7842402D" w:rsidR="003447D3" w:rsidRPr="00692D56" w:rsidRDefault="003447D3"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International Political Economy</w:t>
      </w:r>
    </w:p>
    <w:p w14:paraId="1481619A" w14:textId="77777777" w:rsidR="003447D3" w:rsidRPr="00692D56" w:rsidRDefault="003447D3"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Theories of International Studies</w:t>
      </w:r>
    </w:p>
    <w:p w14:paraId="14A652D3" w14:textId="52B3A45E" w:rsidR="003447D3" w:rsidRPr="00692D56" w:rsidRDefault="003447D3"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Food Security and World Politics</w:t>
      </w:r>
    </w:p>
    <w:p w14:paraId="7D1865AF" w14:textId="42B83249" w:rsidR="003447D3" w:rsidRPr="00692D56" w:rsidRDefault="003447D3"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Non-State actors in World Politics</w:t>
      </w:r>
    </w:p>
    <w:p w14:paraId="54DD941F" w14:textId="77777777" w:rsidR="003447D3" w:rsidRPr="00692D56" w:rsidRDefault="003447D3"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Elementary of International Studies</w:t>
      </w:r>
    </w:p>
    <w:p w14:paraId="31097781" w14:textId="7C1C058D" w:rsidR="003447D3" w:rsidRPr="00692D56" w:rsidRDefault="003447D3"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Regional and Security Organizations</w:t>
      </w:r>
    </w:p>
    <w:p w14:paraId="2B338A06" w14:textId="05DB9B33" w:rsidR="003447D3" w:rsidRPr="00692D56" w:rsidRDefault="003447D3"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Diplomacy in International Relations</w:t>
      </w:r>
    </w:p>
    <w:p w14:paraId="729BD0B3" w14:textId="5118FBFB" w:rsidR="001D707E" w:rsidRPr="00692D56" w:rsidRDefault="001D707E"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International Law and Human Rights</w:t>
      </w:r>
    </w:p>
    <w:p w14:paraId="2465345D" w14:textId="27C570E3" w:rsidR="001D707E" w:rsidRPr="00692D56" w:rsidRDefault="001D707E"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Globalization and Global Governance</w:t>
      </w:r>
    </w:p>
    <w:p w14:paraId="7EA42C8E" w14:textId="77777777" w:rsidR="003447D3" w:rsidRPr="00692D56" w:rsidRDefault="003447D3"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International Law and International Security</w:t>
      </w:r>
    </w:p>
    <w:p w14:paraId="38E32F8E" w14:textId="72A352C4" w:rsidR="003447D3" w:rsidRPr="00692D56" w:rsidRDefault="003447D3"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lastRenderedPageBreak/>
        <w:t>International Business, Trade, and Commerce</w:t>
      </w:r>
    </w:p>
    <w:p w14:paraId="33C7DD26" w14:textId="32642646" w:rsidR="001D707E" w:rsidRDefault="001D707E"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Cyberspace in the Realm of International Security</w:t>
      </w:r>
    </w:p>
    <w:p w14:paraId="67AD80D3" w14:textId="77777777" w:rsidR="007B1308" w:rsidRPr="00692D56" w:rsidRDefault="007B1308" w:rsidP="007B1308">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South Asian Studies</w:t>
      </w:r>
    </w:p>
    <w:p w14:paraId="1D33CF89" w14:textId="3C2B68AA" w:rsidR="007B1308" w:rsidRPr="00692D56" w:rsidRDefault="007B1308"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Pr>
          <w:rFonts w:asciiTheme="majorBidi" w:eastAsia="Times New Roman" w:hAnsiTheme="majorBidi" w:cstheme="majorBidi"/>
          <w:kern w:val="0"/>
          <w:lang w:eastAsia="en-GB"/>
          <w14:ligatures w14:val="none"/>
        </w:rPr>
        <w:t>Global Health</w:t>
      </w:r>
    </w:p>
    <w:p w14:paraId="26B9DF1F" w14:textId="00A4052E" w:rsidR="003447D3" w:rsidRPr="00692D56" w:rsidRDefault="003447D3"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Migration, Refugees, Diaspora, and Global Politics</w:t>
      </w:r>
    </w:p>
    <w:p w14:paraId="6287F081" w14:textId="3F53E93D" w:rsidR="001D707E" w:rsidRPr="00692D56" w:rsidRDefault="001D707E"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Foreign Policy of Major Powers: USA, Russia, China, EU</w:t>
      </w:r>
    </w:p>
    <w:p w14:paraId="664E7F1D" w14:textId="451CE386" w:rsidR="001D707E" w:rsidRDefault="001D707E" w:rsidP="00C32EE7">
      <w:pPr>
        <w:pStyle w:val="ListParagraph"/>
        <w:numPr>
          <w:ilvl w:val="0"/>
          <w:numId w:val="10"/>
        </w:numPr>
        <w:shd w:val="clear" w:color="auto" w:fill="FFFFFF"/>
        <w:spacing w:line="276" w:lineRule="auto"/>
        <w:rPr>
          <w:rFonts w:asciiTheme="majorBidi" w:eastAsia="Times New Roman" w:hAnsiTheme="majorBidi" w:cstheme="majorBidi"/>
          <w:kern w:val="0"/>
          <w:lang w:eastAsia="en-GB"/>
          <w14:ligatures w14:val="none"/>
        </w:rPr>
      </w:pPr>
      <w:r w:rsidRPr="00692D56">
        <w:rPr>
          <w:rFonts w:asciiTheme="majorBidi" w:eastAsia="Times New Roman" w:hAnsiTheme="majorBidi" w:cstheme="majorBidi"/>
          <w:kern w:val="0"/>
          <w:lang w:eastAsia="en-GB"/>
          <w14:ligatures w14:val="none"/>
        </w:rPr>
        <w:t>Regional Politics including West Asia, Russia &amp; Central Asia, Africa, South Asia, East Asia, and Latin America.</w:t>
      </w:r>
    </w:p>
    <w:p w14:paraId="13A4FFE3" w14:textId="77777777" w:rsidR="004F56BE" w:rsidRPr="004F56BE" w:rsidRDefault="004F56BE" w:rsidP="004F56BE">
      <w:pPr>
        <w:shd w:val="clear" w:color="auto" w:fill="FFFFFF"/>
        <w:spacing w:line="276" w:lineRule="auto"/>
        <w:rPr>
          <w:rFonts w:asciiTheme="majorBidi" w:eastAsia="Times New Roman" w:hAnsiTheme="majorBidi" w:cstheme="majorBidi"/>
          <w:kern w:val="0"/>
          <w:lang w:eastAsia="en-GB"/>
          <w14:ligatures w14:val="none"/>
        </w:rPr>
      </w:pPr>
    </w:p>
    <w:p w14:paraId="28C01EF6" w14:textId="4763AEB9" w:rsidR="0040262D" w:rsidRPr="00C32EE7" w:rsidRDefault="0040262D" w:rsidP="00C32EE7">
      <w:pPr>
        <w:pStyle w:val="ListParagraph"/>
        <w:numPr>
          <w:ilvl w:val="0"/>
          <w:numId w:val="2"/>
        </w:numPr>
        <w:spacing w:before="240" w:after="240" w:line="360" w:lineRule="auto"/>
        <w:jc w:val="both"/>
        <w:rPr>
          <w:rFonts w:asciiTheme="majorBidi" w:hAnsiTheme="majorBidi" w:cstheme="majorBidi"/>
          <w:b/>
          <w:bCs/>
          <w:sz w:val="28"/>
          <w:szCs w:val="28"/>
          <w:lang w:val="en-US"/>
        </w:rPr>
      </w:pPr>
      <w:r w:rsidRPr="00C32EE7">
        <w:rPr>
          <w:rFonts w:asciiTheme="majorBidi" w:hAnsiTheme="majorBidi" w:cstheme="majorBidi"/>
          <w:b/>
          <w:bCs/>
          <w:sz w:val="28"/>
          <w:szCs w:val="28"/>
          <w:lang w:val="en-US"/>
        </w:rPr>
        <w:t>List of Regular Programmes/Courses</w:t>
      </w:r>
    </w:p>
    <w:p w14:paraId="1D4F4BEE" w14:textId="43977DA4" w:rsidR="0040262D" w:rsidRPr="00692D56" w:rsidRDefault="0040262D" w:rsidP="00C32EE7">
      <w:pPr>
        <w:pStyle w:val="ListParagraph"/>
        <w:numPr>
          <w:ilvl w:val="1"/>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B.A. (International Studies and Global Politics)</w:t>
      </w:r>
    </w:p>
    <w:p w14:paraId="112C0A9D" w14:textId="78762540" w:rsidR="008A698C" w:rsidRPr="00692D56" w:rsidRDefault="008A698C" w:rsidP="00C32EE7">
      <w:pPr>
        <w:pStyle w:val="NormalWeb"/>
        <w:spacing w:before="240" w:beforeAutospacing="0" w:after="240" w:afterAutospacing="0" w:line="360" w:lineRule="auto"/>
        <w:ind w:left="720"/>
        <w:jc w:val="both"/>
        <w:rPr>
          <w:rFonts w:asciiTheme="majorBidi" w:hAnsiTheme="majorBidi" w:cstheme="majorBidi"/>
        </w:rPr>
      </w:pPr>
      <w:r w:rsidRPr="00692D56">
        <w:rPr>
          <w:rFonts w:asciiTheme="majorBidi" w:hAnsiTheme="majorBidi" w:cstheme="majorBidi"/>
        </w:rPr>
        <w:t>Embark on a transformative academic journey with innovative and dynamic four-year under</w:t>
      </w:r>
      <w:r w:rsidR="00D177BE" w:rsidRPr="00692D56">
        <w:rPr>
          <w:rFonts w:asciiTheme="majorBidi" w:hAnsiTheme="majorBidi" w:cstheme="majorBidi"/>
        </w:rPr>
        <w:t>-</w:t>
      </w:r>
      <w:r w:rsidRPr="00692D56">
        <w:rPr>
          <w:rFonts w:asciiTheme="majorBidi" w:hAnsiTheme="majorBidi" w:cstheme="majorBidi"/>
        </w:rPr>
        <w:t>graduate research-based program</w:t>
      </w:r>
      <w:r w:rsidR="00D5067A" w:rsidRPr="00692D56">
        <w:rPr>
          <w:rFonts w:asciiTheme="majorBidi" w:hAnsiTheme="majorBidi" w:cstheme="majorBidi"/>
        </w:rPr>
        <w:t>me</w:t>
      </w:r>
      <w:r w:rsidRPr="00692D56">
        <w:rPr>
          <w:rFonts w:asciiTheme="majorBidi" w:hAnsiTheme="majorBidi" w:cstheme="majorBidi"/>
        </w:rPr>
        <w:t>,</w:t>
      </w:r>
      <w:r w:rsidR="00D177BE" w:rsidRPr="00692D56">
        <w:rPr>
          <w:rFonts w:asciiTheme="majorBidi" w:hAnsiTheme="majorBidi" w:cstheme="majorBidi"/>
        </w:rPr>
        <w:t xml:space="preserve"> meticulously crafted by</w:t>
      </w:r>
      <w:r w:rsidRPr="00692D56">
        <w:rPr>
          <w:rFonts w:asciiTheme="majorBidi" w:hAnsiTheme="majorBidi" w:cstheme="majorBidi"/>
        </w:rPr>
        <w:t xml:space="preserve"> Hamdard Institute of International Studies</w:t>
      </w:r>
      <w:r w:rsidR="00D177BE" w:rsidRPr="00692D56">
        <w:rPr>
          <w:rFonts w:asciiTheme="majorBidi" w:hAnsiTheme="majorBidi" w:cstheme="majorBidi"/>
        </w:rPr>
        <w:t xml:space="preserve"> (HIIS) to study</w:t>
      </w:r>
      <w:r w:rsidRPr="00692D56">
        <w:rPr>
          <w:rFonts w:asciiTheme="majorBidi" w:hAnsiTheme="majorBidi" w:cstheme="majorBidi"/>
        </w:rPr>
        <w:t xml:space="preserve"> </w:t>
      </w:r>
      <w:r w:rsidR="00D177BE" w:rsidRPr="00692D56">
        <w:rPr>
          <w:rFonts w:asciiTheme="majorBidi" w:hAnsiTheme="majorBidi" w:cstheme="majorBidi"/>
        </w:rPr>
        <w:t>i</w:t>
      </w:r>
      <w:r w:rsidRPr="00692D56">
        <w:rPr>
          <w:rFonts w:asciiTheme="majorBidi" w:hAnsiTheme="majorBidi" w:cstheme="majorBidi"/>
        </w:rPr>
        <w:t xml:space="preserve">nternational </w:t>
      </w:r>
      <w:r w:rsidR="00D177BE" w:rsidRPr="00692D56">
        <w:rPr>
          <w:rFonts w:asciiTheme="majorBidi" w:hAnsiTheme="majorBidi" w:cstheme="majorBidi"/>
        </w:rPr>
        <w:t>s</w:t>
      </w:r>
      <w:r w:rsidRPr="00692D56">
        <w:rPr>
          <w:rFonts w:asciiTheme="majorBidi" w:hAnsiTheme="majorBidi" w:cstheme="majorBidi"/>
        </w:rPr>
        <w:t xml:space="preserve">tudies &amp; </w:t>
      </w:r>
      <w:r w:rsidR="00D177BE" w:rsidRPr="00692D56">
        <w:rPr>
          <w:rFonts w:asciiTheme="majorBidi" w:hAnsiTheme="majorBidi" w:cstheme="majorBidi"/>
        </w:rPr>
        <w:t>g</w:t>
      </w:r>
      <w:r w:rsidRPr="00692D56">
        <w:rPr>
          <w:rFonts w:asciiTheme="majorBidi" w:hAnsiTheme="majorBidi" w:cstheme="majorBidi"/>
        </w:rPr>
        <w:t xml:space="preserve">lobal </w:t>
      </w:r>
      <w:r w:rsidR="00D177BE" w:rsidRPr="00692D56">
        <w:rPr>
          <w:rFonts w:asciiTheme="majorBidi" w:hAnsiTheme="majorBidi" w:cstheme="majorBidi"/>
        </w:rPr>
        <w:t>p</w:t>
      </w:r>
      <w:r w:rsidRPr="00692D56">
        <w:rPr>
          <w:rFonts w:asciiTheme="majorBidi" w:hAnsiTheme="majorBidi" w:cstheme="majorBidi"/>
        </w:rPr>
        <w:t>olitics. This specialised program</w:t>
      </w:r>
      <w:r w:rsidR="003B1EC1">
        <w:rPr>
          <w:rFonts w:asciiTheme="majorBidi" w:hAnsiTheme="majorBidi" w:cstheme="majorBidi"/>
        </w:rPr>
        <w:t>me</w:t>
      </w:r>
      <w:r w:rsidRPr="00692D56">
        <w:rPr>
          <w:rFonts w:asciiTheme="majorBidi" w:hAnsiTheme="majorBidi" w:cstheme="majorBidi"/>
        </w:rPr>
        <w:t xml:space="preserve"> delves into the multifaceted realms of political, economic, religious, cultural, and legal issues on a global scale, offering a profound analysis of the intricate interplay between nations. </w:t>
      </w:r>
      <w:r w:rsidR="005B5DDF" w:rsidRPr="00692D56">
        <w:rPr>
          <w:rFonts w:asciiTheme="majorBidi" w:hAnsiTheme="majorBidi" w:cstheme="majorBidi"/>
        </w:rPr>
        <w:t xml:space="preserve">Within rich assortment of its syllabus, the curriculum of this four-year BA programme addresses perspectives on humanity, development, poverty, cross-border activities, and more, providing a comprehensive understanding of the complexities shaping today’s interconnected world. Students engaging in this </w:t>
      </w:r>
      <w:r w:rsidR="003B1EC1" w:rsidRPr="00692D56">
        <w:rPr>
          <w:rFonts w:asciiTheme="majorBidi" w:hAnsiTheme="majorBidi" w:cstheme="majorBidi"/>
        </w:rPr>
        <w:t xml:space="preserve">international studies </w:t>
      </w:r>
      <w:r w:rsidR="005B5DDF" w:rsidRPr="00692D56">
        <w:rPr>
          <w:rFonts w:asciiTheme="majorBidi" w:hAnsiTheme="majorBidi" w:cstheme="majorBidi"/>
        </w:rPr>
        <w:t>programmme will find themselves equipped with the skills and enlightenment to navigate the intricate landscape of current international affairs</w:t>
      </w:r>
      <w:r w:rsidR="00662D97" w:rsidRPr="00692D56">
        <w:rPr>
          <w:rFonts w:asciiTheme="majorBidi" w:hAnsiTheme="majorBidi" w:cstheme="majorBidi"/>
        </w:rPr>
        <w:t>, complemented by practical knowledge of international relations and diplomacy by eminent diplomats from India and abroad as Professor of Practice</w:t>
      </w:r>
      <w:r w:rsidR="005B5DDF" w:rsidRPr="00692D56">
        <w:rPr>
          <w:rFonts w:asciiTheme="majorBidi" w:hAnsiTheme="majorBidi" w:cstheme="majorBidi"/>
        </w:rPr>
        <w:t>. Moreover, pursuing a bachelor’s degree in international Studies &amp; Global Politics offers students more than just academic enrichment. It presents a holistic perspective, cultivating interdisciplinary expertise, and honing essential skills in cultural awareness, problem-solving, and effective communication, aligning with the guidelines stipulated in the National Education Policy of 2020.</w:t>
      </w:r>
    </w:p>
    <w:p w14:paraId="63811F23" w14:textId="771A9E1F" w:rsidR="00647A73" w:rsidRPr="00692D56" w:rsidRDefault="00647A73" w:rsidP="00C32EE7">
      <w:pPr>
        <w:pStyle w:val="ListParagraph"/>
        <w:numPr>
          <w:ilvl w:val="2"/>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Salient features</w:t>
      </w:r>
    </w:p>
    <w:p w14:paraId="5FED9289" w14:textId="6AE82CDA" w:rsidR="000A09C6" w:rsidRPr="00692D56" w:rsidRDefault="000A09C6" w:rsidP="00C32EE7">
      <w:pPr>
        <w:pStyle w:val="ListParagraph"/>
        <w:numPr>
          <w:ilvl w:val="0"/>
          <w:numId w:val="11"/>
        </w:numPr>
        <w:spacing w:before="240" w:after="240" w:line="360" w:lineRule="auto"/>
        <w:jc w:val="both"/>
        <w:rPr>
          <w:rFonts w:asciiTheme="majorBidi" w:hAnsiTheme="majorBidi" w:cstheme="majorBidi"/>
          <w:lang w:val="en-US"/>
        </w:rPr>
      </w:pPr>
      <w:r w:rsidRPr="00692D56">
        <w:rPr>
          <w:rFonts w:asciiTheme="majorBidi" w:hAnsiTheme="majorBidi" w:cstheme="majorBidi"/>
          <w:lang w:val="en-US"/>
        </w:rPr>
        <w:t xml:space="preserve">B.A. (International Studies and Global Politics) is a </w:t>
      </w:r>
      <w:r w:rsidR="000B2CAB" w:rsidRPr="00692D56">
        <w:rPr>
          <w:rFonts w:asciiTheme="majorBidi" w:hAnsiTheme="majorBidi" w:cstheme="majorBidi"/>
          <w:lang w:val="en-US"/>
        </w:rPr>
        <w:t>full-time</w:t>
      </w:r>
      <w:r w:rsidRPr="00692D56">
        <w:rPr>
          <w:rFonts w:asciiTheme="majorBidi" w:hAnsiTheme="majorBidi" w:cstheme="majorBidi"/>
          <w:lang w:val="en-US"/>
        </w:rPr>
        <w:t xml:space="preserve"> regular course offered by Hamdard Institute of International Studies (HIIS).</w:t>
      </w:r>
    </w:p>
    <w:p w14:paraId="3B8E0732" w14:textId="42BADF00" w:rsidR="00853552" w:rsidRPr="00692D56" w:rsidRDefault="00853552" w:rsidP="00C32EE7">
      <w:pPr>
        <w:pStyle w:val="ListParagraph"/>
        <w:numPr>
          <w:ilvl w:val="0"/>
          <w:numId w:val="11"/>
        </w:numPr>
        <w:spacing w:before="240" w:after="240" w:line="360" w:lineRule="auto"/>
        <w:jc w:val="both"/>
        <w:rPr>
          <w:rFonts w:asciiTheme="majorBidi" w:hAnsiTheme="majorBidi" w:cstheme="majorBidi"/>
          <w:lang w:val="en-US"/>
        </w:rPr>
      </w:pPr>
      <w:r w:rsidRPr="00692D56">
        <w:rPr>
          <w:rFonts w:asciiTheme="majorBidi" w:hAnsiTheme="majorBidi" w:cstheme="majorBidi"/>
          <w:lang w:val="en-US"/>
        </w:rPr>
        <w:t xml:space="preserve">Total intake </w:t>
      </w:r>
      <w:r w:rsidR="00C42FB9">
        <w:rPr>
          <w:rFonts w:asciiTheme="majorBidi" w:hAnsiTheme="majorBidi" w:cstheme="majorBidi"/>
          <w:lang w:val="en-US"/>
        </w:rPr>
        <w:t xml:space="preserve">is </w:t>
      </w:r>
      <w:r w:rsidRPr="00692D56">
        <w:rPr>
          <w:rFonts w:asciiTheme="majorBidi" w:hAnsiTheme="majorBidi" w:cstheme="majorBidi"/>
          <w:lang w:val="en-US"/>
        </w:rPr>
        <w:t>sixty</w:t>
      </w:r>
      <w:r w:rsidR="00396FF1">
        <w:rPr>
          <w:rFonts w:asciiTheme="majorBidi" w:hAnsiTheme="majorBidi" w:cstheme="majorBidi"/>
          <w:lang w:val="en-US"/>
        </w:rPr>
        <w:t xml:space="preserve"> (60)</w:t>
      </w:r>
      <w:r w:rsidRPr="00692D56">
        <w:rPr>
          <w:rFonts w:asciiTheme="majorBidi" w:hAnsiTheme="majorBidi" w:cstheme="majorBidi"/>
          <w:lang w:val="en-US"/>
        </w:rPr>
        <w:t xml:space="preserve"> </w:t>
      </w:r>
      <w:r w:rsidR="00C42FB9">
        <w:rPr>
          <w:rFonts w:asciiTheme="majorBidi" w:hAnsiTheme="majorBidi" w:cstheme="majorBidi"/>
          <w:lang w:val="en-US"/>
        </w:rPr>
        <w:t>student</w:t>
      </w:r>
      <w:r w:rsidR="003A74F8">
        <w:rPr>
          <w:rFonts w:asciiTheme="majorBidi" w:hAnsiTheme="majorBidi" w:cstheme="majorBidi"/>
          <w:lang w:val="en-US"/>
        </w:rPr>
        <w:t>s</w:t>
      </w:r>
      <w:r w:rsidR="000A09C6" w:rsidRPr="00692D56">
        <w:rPr>
          <w:rFonts w:asciiTheme="majorBidi" w:hAnsiTheme="majorBidi" w:cstheme="majorBidi"/>
          <w:lang w:val="en-US"/>
        </w:rPr>
        <w:t>.</w:t>
      </w:r>
    </w:p>
    <w:p w14:paraId="100499CD" w14:textId="3E87F968" w:rsidR="00853552" w:rsidRPr="00692D56" w:rsidRDefault="00853552" w:rsidP="00C32EE7">
      <w:pPr>
        <w:pStyle w:val="ListParagraph"/>
        <w:numPr>
          <w:ilvl w:val="0"/>
          <w:numId w:val="11"/>
        </w:numPr>
        <w:spacing w:before="240" w:after="240" w:line="360" w:lineRule="auto"/>
        <w:jc w:val="both"/>
        <w:rPr>
          <w:rFonts w:asciiTheme="majorBidi" w:hAnsiTheme="majorBidi" w:cstheme="majorBidi"/>
          <w:lang w:val="en-US"/>
        </w:rPr>
      </w:pPr>
      <w:r w:rsidRPr="00692D56">
        <w:rPr>
          <w:rFonts w:asciiTheme="majorBidi" w:hAnsiTheme="majorBidi" w:cstheme="majorBidi"/>
        </w:rPr>
        <w:lastRenderedPageBreak/>
        <w:t xml:space="preserve">The programme spans over </w:t>
      </w:r>
      <w:r w:rsidR="001A34EE" w:rsidRPr="00692D56">
        <w:rPr>
          <w:rFonts w:asciiTheme="majorBidi" w:hAnsiTheme="majorBidi" w:cstheme="majorBidi"/>
        </w:rPr>
        <w:t>e</w:t>
      </w:r>
      <w:r w:rsidRPr="00692D56">
        <w:rPr>
          <w:rFonts w:asciiTheme="majorBidi" w:hAnsiTheme="majorBidi" w:cstheme="majorBidi"/>
        </w:rPr>
        <w:t xml:space="preserve">ight </w:t>
      </w:r>
      <w:r w:rsidR="001A34EE" w:rsidRPr="00692D56">
        <w:rPr>
          <w:rFonts w:asciiTheme="majorBidi" w:hAnsiTheme="majorBidi" w:cstheme="majorBidi"/>
        </w:rPr>
        <w:t>s</w:t>
      </w:r>
      <w:r w:rsidRPr="00692D56">
        <w:rPr>
          <w:rFonts w:asciiTheme="majorBidi" w:hAnsiTheme="majorBidi" w:cstheme="majorBidi"/>
        </w:rPr>
        <w:t xml:space="preserve">emesters, equivalent to four years, offering multiple exit-entry options for students as per the norms and guidelines of NEP2020. </w:t>
      </w:r>
      <w:r w:rsidR="001A34EE" w:rsidRPr="00692D56">
        <w:rPr>
          <w:rFonts w:asciiTheme="majorBidi" w:hAnsiTheme="majorBidi" w:cstheme="majorBidi"/>
        </w:rPr>
        <w:t xml:space="preserve">The students </w:t>
      </w:r>
      <w:r w:rsidR="00DF4DCA">
        <w:rPr>
          <w:rFonts w:asciiTheme="majorBidi" w:hAnsiTheme="majorBidi" w:cstheme="majorBidi"/>
        </w:rPr>
        <w:t xml:space="preserve">are required to </w:t>
      </w:r>
      <w:r w:rsidR="001A34EE" w:rsidRPr="00692D56">
        <w:rPr>
          <w:rFonts w:asciiTheme="majorBidi" w:hAnsiTheme="majorBidi" w:cstheme="majorBidi"/>
        </w:rPr>
        <w:t>complete it within maximum period of six (6) years.</w:t>
      </w:r>
    </w:p>
    <w:p w14:paraId="72DE83BD" w14:textId="17FFA15D" w:rsidR="00853552" w:rsidRPr="00692D56" w:rsidRDefault="00853552" w:rsidP="00C32EE7">
      <w:pPr>
        <w:pStyle w:val="ListParagraph"/>
        <w:numPr>
          <w:ilvl w:val="0"/>
          <w:numId w:val="11"/>
        </w:numPr>
        <w:spacing w:before="240" w:after="240" w:line="360" w:lineRule="auto"/>
        <w:jc w:val="both"/>
        <w:rPr>
          <w:rFonts w:asciiTheme="majorBidi" w:hAnsiTheme="majorBidi" w:cstheme="majorBidi"/>
          <w:lang w:val="en-US"/>
        </w:rPr>
      </w:pPr>
      <w:r w:rsidRPr="00692D56">
        <w:rPr>
          <w:rFonts w:asciiTheme="majorBidi" w:hAnsiTheme="majorBidi" w:cstheme="majorBidi"/>
        </w:rPr>
        <w:t>Mediu</w:t>
      </w:r>
      <w:r w:rsidR="00DD022E">
        <w:rPr>
          <w:rFonts w:asciiTheme="majorBidi" w:hAnsiTheme="majorBidi" w:cstheme="majorBidi"/>
        </w:rPr>
        <w:t>m</w:t>
      </w:r>
      <w:r w:rsidRPr="00692D56">
        <w:rPr>
          <w:rFonts w:asciiTheme="majorBidi" w:hAnsiTheme="majorBidi" w:cstheme="majorBidi"/>
        </w:rPr>
        <w:t xml:space="preserve"> of instruction</w:t>
      </w:r>
      <w:r w:rsidR="00F73087" w:rsidRPr="00692D56">
        <w:rPr>
          <w:rFonts w:asciiTheme="majorBidi" w:hAnsiTheme="majorBidi" w:cstheme="majorBidi"/>
        </w:rPr>
        <w:t xml:space="preserve">, </w:t>
      </w:r>
      <w:r w:rsidRPr="00692D56">
        <w:rPr>
          <w:rFonts w:asciiTheme="majorBidi" w:hAnsiTheme="majorBidi" w:cstheme="majorBidi"/>
        </w:rPr>
        <w:t>examination</w:t>
      </w:r>
      <w:r w:rsidR="00F73087" w:rsidRPr="00692D56">
        <w:rPr>
          <w:rFonts w:asciiTheme="majorBidi" w:hAnsiTheme="majorBidi" w:cstheme="majorBidi"/>
        </w:rPr>
        <w:t xml:space="preserve"> and dissertation</w:t>
      </w:r>
      <w:r w:rsidRPr="00692D56">
        <w:rPr>
          <w:rFonts w:asciiTheme="majorBidi" w:hAnsiTheme="majorBidi" w:cstheme="majorBidi"/>
        </w:rPr>
        <w:t xml:space="preserve"> will be English language only.</w:t>
      </w:r>
    </w:p>
    <w:p w14:paraId="60437F87" w14:textId="4642FD0E" w:rsidR="008A698C" w:rsidRPr="00692D56" w:rsidRDefault="00647A73" w:rsidP="00C32EE7">
      <w:pPr>
        <w:pStyle w:val="ListParagraph"/>
        <w:numPr>
          <w:ilvl w:val="2"/>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Admission Procedure</w:t>
      </w:r>
    </w:p>
    <w:p w14:paraId="7F7348CC" w14:textId="4DB00C14" w:rsidR="00853552" w:rsidRPr="00692D56" w:rsidRDefault="008A698C" w:rsidP="00C32EE7">
      <w:pPr>
        <w:pStyle w:val="NormalWeb"/>
        <w:numPr>
          <w:ilvl w:val="0"/>
          <w:numId w:val="14"/>
        </w:numPr>
        <w:spacing w:before="240" w:beforeAutospacing="0" w:after="240" w:afterAutospacing="0" w:line="360" w:lineRule="auto"/>
        <w:jc w:val="both"/>
        <w:rPr>
          <w:rFonts w:asciiTheme="majorBidi" w:hAnsiTheme="majorBidi" w:cstheme="majorBidi"/>
        </w:rPr>
      </w:pPr>
      <w:r w:rsidRPr="00692D56">
        <w:rPr>
          <w:rFonts w:asciiTheme="majorBidi" w:hAnsiTheme="majorBidi" w:cstheme="majorBidi"/>
          <w:b/>
          <w:bCs/>
          <w:sz w:val="28"/>
          <w:szCs w:val="28"/>
        </w:rPr>
        <w:t>Eligibility:</w:t>
      </w:r>
      <w:r w:rsidRPr="00692D56">
        <w:rPr>
          <w:rFonts w:asciiTheme="majorBidi" w:hAnsiTheme="majorBidi" w:cstheme="majorBidi"/>
          <w:b/>
          <w:bCs/>
        </w:rPr>
        <w:t xml:space="preserve"> </w:t>
      </w:r>
      <w:r w:rsidRPr="00692D56">
        <w:rPr>
          <w:rFonts w:asciiTheme="majorBidi" w:hAnsiTheme="majorBidi" w:cstheme="majorBidi"/>
        </w:rPr>
        <w:t xml:space="preserve">A candidate applying for admission to four-year </w:t>
      </w:r>
      <w:r w:rsidR="00F50403">
        <w:rPr>
          <w:rFonts w:asciiTheme="majorBidi" w:hAnsiTheme="majorBidi" w:cstheme="majorBidi"/>
        </w:rPr>
        <w:t>u</w:t>
      </w:r>
      <w:r w:rsidRPr="00692D56">
        <w:rPr>
          <w:rFonts w:asciiTheme="majorBidi" w:hAnsiTheme="majorBidi" w:cstheme="majorBidi"/>
        </w:rPr>
        <w:t>nder</w:t>
      </w:r>
      <w:r w:rsidR="00230A32">
        <w:rPr>
          <w:rFonts w:asciiTheme="majorBidi" w:hAnsiTheme="majorBidi" w:cstheme="majorBidi"/>
        </w:rPr>
        <w:t>-</w:t>
      </w:r>
      <w:r w:rsidRPr="00692D56">
        <w:rPr>
          <w:rFonts w:asciiTheme="majorBidi" w:hAnsiTheme="majorBidi" w:cstheme="majorBidi"/>
        </w:rPr>
        <w:t>graduate program</w:t>
      </w:r>
      <w:r w:rsidR="003B1EC1">
        <w:rPr>
          <w:rFonts w:asciiTheme="majorBidi" w:hAnsiTheme="majorBidi" w:cstheme="majorBidi"/>
        </w:rPr>
        <w:t>me</w:t>
      </w:r>
      <w:r w:rsidRPr="00692D56">
        <w:rPr>
          <w:rFonts w:asciiTheme="majorBidi" w:hAnsiTheme="majorBidi" w:cstheme="majorBidi"/>
        </w:rPr>
        <w:t>, is required to have successfully completed Senior Secondary (12th/Intermediate) examination within the relevant academic stream from CBSE or any other Board recognized by Jamia Hamdard (JH) as equivalent. The candidate should secure a minimum of 50% marks or an equivalent Cumulative Grade Point Average (CGPA) in the aggregate.</w:t>
      </w:r>
    </w:p>
    <w:p w14:paraId="0CCEA389" w14:textId="16814164" w:rsidR="008A698C" w:rsidRPr="00692D56" w:rsidRDefault="008A698C" w:rsidP="00C32EE7">
      <w:pPr>
        <w:pStyle w:val="NormalWeb"/>
        <w:numPr>
          <w:ilvl w:val="0"/>
          <w:numId w:val="14"/>
        </w:numPr>
        <w:spacing w:before="240" w:beforeAutospacing="0" w:after="240" w:afterAutospacing="0" w:line="360" w:lineRule="auto"/>
        <w:jc w:val="both"/>
        <w:rPr>
          <w:rFonts w:asciiTheme="majorBidi" w:hAnsiTheme="majorBidi" w:cstheme="majorBidi"/>
        </w:rPr>
      </w:pPr>
      <w:r w:rsidRPr="00692D56">
        <w:rPr>
          <w:rFonts w:asciiTheme="majorBidi" w:hAnsiTheme="majorBidi" w:cstheme="majorBidi"/>
          <w:b/>
          <w:bCs/>
          <w:sz w:val="28"/>
          <w:szCs w:val="28"/>
        </w:rPr>
        <w:t>Selection Procedure:</w:t>
      </w:r>
      <w:r w:rsidRPr="00692D56">
        <w:rPr>
          <w:rFonts w:asciiTheme="majorBidi" w:hAnsiTheme="majorBidi" w:cstheme="majorBidi"/>
        </w:rPr>
        <w:t xml:space="preserve"> The admission process will be contingent upon the merit attained in the Central University Entrance Test (CUET). In the event of an insufficient number of applicants from CUET, </w:t>
      </w:r>
      <w:r w:rsidR="00F73087" w:rsidRPr="00692D56">
        <w:rPr>
          <w:rFonts w:asciiTheme="majorBidi" w:hAnsiTheme="majorBidi" w:cstheme="majorBidi"/>
        </w:rPr>
        <w:t>the admission will be given</w:t>
      </w:r>
      <w:r w:rsidRPr="00692D56">
        <w:rPr>
          <w:rFonts w:asciiTheme="majorBidi" w:hAnsiTheme="majorBidi" w:cstheme="majorBidi"/>
        </w:rPr>
        <w:t xml:space="preserve"> based on the merit of qualifying examination or through the merit determined by an internal test and/or interview conducted by Jamia Hamdard, or the selection process may follow the procedures outlined in the University prospectus issued periodically.</w:t>
      </w:r>
    </w:p>
    <w:p w14:paraId="21A98929" w14:textId="6E6276BA" w:rsidR="00647A73" w:rsidRPr="00692D56" w:rsidRDefault="00647A73" w:rsidP="00C32EE7">
      <w:pPr>
        <w:pStyle w:val="ListParagraph"/>
        <w:numPr>
          <w:ilvl w:val="2"/>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Syllabus</w:t>
      </w:r>
    </w:p>
    <w:p w14:paraId="5B550B9D" w14:textId="56E1015C" w:rsidR="001A34EE" w:rsidRPr="00692D56" w:rsidRDefault="001A34EE" w:rsidP="00C32EE7">
      <w:pPr>
        <w:pStyle w:val="ListParagraph"/>
        <w:numPr>
          <w:ilvl w:val="0"/>
          <w:numId w:val="11"/>
        </w:numPr>
        <w:spacing w:before="240" w:after="240" w:line="360" w:lineRule="auto"/>
        <w:jc w:val="both"/>
        <w:rPr>
          <w:rFonts w:asciiTheme="majorBidi" w:hAnsiTheme="majorBidi" w:cstheme="majorBidi"/>
          <w:lang w:val="en-US"/>
        </w:rPr>
      </w:pPr>
      <w:r w:rsidRPr="00692D56">
        <w:rPr>
          <w:rFonts w:asciiTheme="majorBidi" w:hAnsiTheme="majorBidi" w:cstheme="majorBidi"/>
          <w:lang w:val="en-US"/>
        </w:rPr>
        <w:t>For semester</w:t>
      </w:r>
      <w:r w:rsidR="001C2550" w:rsidRPr="00692D56">
        <w:rPr>
          <w:rFonts w:asciiTheme="majorBidi" w:hAnsiTheme="majorBidi" w:cstheme="majorBidi"/>
          <w:lang w:val="en-US"/>
        </w:rPr>
        <w:t xml:space="preserve">-wise </w:t>
      </w:r>
      <w:r w:rsidRPr="00692D56">
        <w:rPr>
          <w:rFonts w:asciiTheme="majorBidi" w:hAnsiTheme="majorBidi" w:cstheme="majorBidi"/>
          <w:lang w:val="en-US"/>
        </w:rPr>
        <w:t>syllabus</w:t>
      </w:r>
      <w:r w:rsidR="00631620">
        <w:rPr>
          <w:rFonts w:asciiTheme="majorBidi" w:hAnsiTheme="majorBidi" w:cstheme="majorBidi"/>
          <w:lang w:val="en-US"/>
        </w:rPr>
        <w:t xml:space="preserve"> structure</w:t>
      </w:r>
      <w:r w:rsidR="001C2550" w:rsidRPr="00692D56">
        <w:rPr>
          <w:rFonts w:asciiTheme="majorBidi" w:hAnsiTheme="majorBidi" w:cstheme="majorBidi"/>
          <w:lang w:val="en-US"/>
        </w:rPr>
        <w:t xml:space="preserve"> of four-year under-graduate programme in international studies and global politics</w:t>
      </w:r>
      <w:r w:rsidRPr="00692D56">
        <w:rPr>
          <w:rFonts w:asciiTheme="majorBidi" w:hAnsiTheme="majorBidi" w:cstheme="majorBidi"/>
          <w:lang w:val="en-US"/>
        </w:rPr>
        <w:t xml:space="preserve">, click here </w:t>
      </w:r>
      <w:r w:rsidRPr="009A0453">
        <w:rPr>
          <w:rFonts w:asciiTheme="majorBidi" w:hAnsiTheme="majorBidi" w:cstheme="majorBidi"/>
          <w:i/>
          <w:iCs/>
          <w:color w:val="FF0000"/>
          <w:lang w:val="en-US"/>
        </w:rPr>
        <w:t>(copy of syllabus attached)</w:t>
      </w:r>
    </w:p>
    <w:p w14:paraId="3D8024F9" w14:textId="593B37E7" w:rsidR="00161ECD" w:rsidRPr="00692D56" w:rsidRDefault="00161ECD" w:rsidP="00C32EE7">
      <w:pPr>
        <w:pStyle w:val="ListParagraph"/>
        <w:numPr>
          <w:ilvl w:val="1"/>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M.A. (International Studies)</w:t>
      </w:r>
    </w:p>
    <w:p w14:paraId="6768D81D" w14:textId="632D32D1" w:rsidR="00EE0A0A" w:rsidRPr="00692D56" w:rsidRDefault="001F3F12" w:rsidP="00C32EE7">
      <w:pPr>
        <w:pStyle w:val="NormalWeb"/>
        <w:spacing w:before="240" w:beforeAutospacing="0" w:after="240" w:afterAutospacing="0" w:line="360" w:lineRule="auto"/>
        <w:ind w:left="720"/>
        <w:jc w:val="both"/>
        <w:rPr>
          <w:rFonts w:asciiTheme="majorBidi" w:hAnsiTheme="majorBidi" w:cstheme="majorBidi"/>
        </w:rPr>
      </w:pPr>
      <w:r w:rsidRPr="00692D56">
        <w:rPr>
          <w:rFonts w:asciiTheme="majorBidi" w:hAnsiTheme="majorBidi" w:cstheme="majorBidi"/>
        </w:rPr>
        <w:t>Embark on a transformative academic journey with Jamia Hamdard'</w:t>
      </w:r>
      <w:r w:rsidR="00D177BE" w:rsidRPr="00692D56">
        <w:rPr>
          <w:rFonts w:asciiTheme="majorBidi" w:hAnsiTheme="majorBidi" w:cstheme="majorBidi"/>
        </w:rPr>
        <w:t>s</w:t>
      </w:r>
      <w:r w:rsidRPr="00692D56">
        <w:rPr>
          <w:rFonts w:asciiTheme="majorBidi" w:hAnsiTheme="majorBidi" w:cstheme="majorBidi"/>
        </w:rPr>
        <w:t xml:space="preserve"> Master of Arts (MA) in International Studies</w:t>
      </w:r>
      <w:r w:rsidR="00D177BE" w:rsidRPr="00692D56">
        <w:rPr>
          <w:rFonts w:asciiTheme="majorBidi" w:hAnsiTheme="majorBidi" w:cstheme="majorBidi"/>
        </w:rPr>
        <w:t>,</w:t>
      </w:r>
      <w:r w:rsidRPr="00692D56">
        <w:rPr>
          <w:rFonts w:asciiTheme="majorBidi" w:hAnsiTheme="majorBidi" w:cstheme="majorBidi"/>
        </w:rPr>
        <w:t xml:space="preserve"> </w:t>
      </w:r>
      <w:r w:rsidR="00D177BE" w:rsidRPr="00692D56">
        <w:rPr>
          <w:rFonts w:asciiTheme="majorBidi" w:hAnsiTheme="majorBidi" w:cstheme="majorBidi"/>
        </w:rPr>
        <w:t xml:space="preserve">a </w:t>
      </w:r>
      <w:r w:rsidRPr="00692D56">
        <w:rPr>
          <w:rFonts w:asciiTheme="majorBidi" w:hAnsiTheme="majorBidi" w:cstheme="majorBidi"/>
        </w:rPr>
        <w:t>programme</w:t>
      </w:r>
      <w:r w:rsidR="00D177BE" w:rsidRPr="00692D56">
        <w:rPr>
          <w:rFonts w:asciiTheme="majorBidi" w:hAnsiTheme="majorBidi" w:cstheme="majorBidi"/>
        </w:rPr>
        <w:t xml:space="preserve"> d</w:t>
      </w:r>
      <w:r w:rsidRPr="00692D56">
        <w:rPr>
          <w:rFonts w:asciiTheme="majorBidi" w:hAnsiTheme="majorBidi" w:cstheme="majorBidi"/>
        </w:rPr>
        <w:t>esigned</w:t>
      </w:r>
      <w:r w:rsidR="00D177BE" w:rsidRPr="00692D56">
        <w:rPr>
          <w:rFonts w:asciiTheme="majorBidi" w:hAnsiTheme="majorBidi" w:cstheme="majorBidi"/>
        </w:rPr>
        <w:t xml:space="preserve"> and</w:t>
      </w:r>
      <w:r w:rsidRPr="00692D56">
        <w:rPr>
          <w:rFonts w:asciiTheme="majorBidi" w:hAnsiTheme="majorBidi" w:cstheme="majorBidi"/>
        </w:rPr>
        <w:t xml:space="preserve"> offered by Hamdard Institute of International Studies</w:t>
      </w:r>
      <w:r w:rsidR="00D177BE" w:rsidRPr="00692D56">
        <w:rPr>
          <w:rFonts w:asciiTheme="majorBidi" w:hAnsiTheme="majorBidi" w:cstheme="majorBidi"/>
        </w:rPr>
        <w:t>. This two-year post-graduate programme</w:t>
      </w:r>
      <w:r w:rsidRPr="00692D56">
        <w:rPr>
          <w:rFonts w:asciiTheme="majorBidi" w:hAnsiTheme="majorBidi" w:cstheme="majorBidi"/>
        </w:rPr>
        <w:t xml:space="preserve"> delves deep into </w:t>
      </w:r>
      <w:r w:rsidR="003B1EC1" w:rsidRPr="00692D56">
        <w:rPr>
          <w:rFonts w:asciiTheme="majorBidi" w:hAnsiTheme="majorBidi" w:cstheme="majorBidi"/>
        </w:rPr>
        <w:t>international relations and global affairs.</w:t>
      </w:r>
      <w:r w:rsidRPr="00692D56">
        <w:rPr>
          <w:rFonts w:asciiTheme="majorBidi" w:hAnsiTheme="majorBidi" w:cstheme="majorBidi"/>
        </w:rPr>
        <w:t xml:space="preserve"> </w:t>
      </w:r>
      <w:r w:rsidR="00D177BE" w:rsidRPr="00692D56">
        <w:rPr>
          <w:rFonts w:asciiTheme="majorBidi" w:hAnsiTheme="majorBidi" w:cstheme="majorBidi"/>
        </w:rPr>
        <w:t xml:space="preserve">Its </w:t>
      </w:r>
      <w:r w:rsidRPr="00692D56">
        <w:rPr>
          <w:rFonts w:asciiTheme="majorBidi" w:hAnsiTheme="majorBidi" w:cstheme="majorBidi"/>
        </w:rPr>
        <w:t xml:space="preserve">multi-disciplinary curriculum integrates the robust teachings of </w:t>
      </w:r>
      <w:r w:rsidR="003B1EC1" w:rsidRPr="00692D56">
        <w:rPr>
          <w:rFonts w:asciiTheme="majorBidi" w:hAnsiTheme="majorBidi" w:cstheme="majorBidi"/>
        </w:rPr>
        <w:t>international politics, law, economics</w:t>
      </w:r>
      <w:r w:rsidRPr="00692D56">
        <w:rPr>
          <w:rFonts w:asciiTheme="majorBidi" w:hAnsiTheme="majorBidi" w:cstheme="majorBidi"/>
        </w:rPr>
        <w:t xml:space="preserve">, and area studies with a </w:t>
      </w:r>
      <w:r w:rsidRPr="00692D56">
        <w:rPr>
          <w:rFonts w:asciiTheme="majorBidi" w:hAnsiTheme="majorBidi" w:cstheme="majorBidi"/>
        </w:rPr>
        <w:lastRenderedPageBreak/>
        <w:t>focus on Asia, Africa, and the Middle East, complemented by</w:t>
      </w:r>
      <w:r w:rsidR="00D177BE" w:rsidRPr="00692D56">
        <w:rPr>
          <w:rFonts w:asciiTheme="majorBidi" w:hAnsiTheme="majorBidi" w:cstheme="majorBidi"/>
        </w:rPr>
        <w:t xml:space="preserve"> practical knowledge of international relations and diplomacy by </w:t>
      </w:r>
      <w:r w:rsidR="006816DE" w:rsidRPr="00692D56">
        <w:rPr>
          <w:rFonts w:asciiTheme="majorBidi" w:hAnsiTheme="majorBidi" w:cstheme="majorBidi"/>
        </w:rPr>
        <w:t>eminent</w:t>
      </w:r>
      <w:r w:rsidR="00140A42" w:rsidRPr="00692D56">
        <w:rPr>
          <w:rFonts w:asciiTheme="majorBidi" w:hAnsiTheme="majorBidi" w:cstheme="majorBidi"/>
        </w:rPr>
        <w:t xml:space="preserve"> </w:t>
      </w:r>
      <w:r w:rsidR="00D177BE" w:rsidRPr="00692D56">
        <w:rPr>
          <w:rFonts w:asciiTheme="majorBidi" w:hAnsiTheme="majorBidi" w:cstheme="majorBidi"/>
        </w:rPr>
        <w:t>diplomats</w:t>
      </w:r>
      <w:r w:rsidR="006816DE" w:rsidRPr="00692D56">
        <w:rPr>
          <w:rFonts w:asciiTheme="majorBidi" w:hAnsiTheme="majorBidi" w:cstheme="majorBidi"/>
        </w:rPr>
        <w:t xml:space="preserve"> from India and abroad</w:t>
      </w:r>
      <w:r w:rsidR="00D177BE" w:rsidRPr="00692D56">
        <w:rPr>
          <w:rFonts w:asciiTheme="majorBidi" w:hAnsiTheme="majorBidi" w:cstheme="majorBidi"/>
        </w:rPr>
        <w:t xml:space="preserve"> as Professor of Practice</w:t>
      </w:r>
      <w:r w:rsidRPr="00692D56">
        <w:rPr>
          <w:rFonts w:asciiTheme="majorBidi" w:hAnsiTheme="majorBidi" w:cstheme="majorBidi"/>
        </w:rPr>
        <w:t xml:space="preserve">. </w:t>
      </w:r>
      <w:r w:rsidR="00463E14">
        <w:rPr>
          <w:rFonts w:asciiTheme="majorBidi" w:hAnsiTheme="majorBidi" w:cstheme="majorBidi"/>
        </w:rPr>
        <w:t>Students shall</w:t>
      </w:r>
      <w:r w:rsidR="00463E14" w:rsidRPr="00692D56">
        <w:rPr>
          <w:rFonts w:asciiTheme="majorBidi" w:hAnsiTheme="majorBidi" w:cstheme="majorBidi"/>
        </w:rPr>
        <w:t xml:space="preserve"> </w:t>
      </w:r>
      <w:r w:rsidR="00463E14">
        <w:rPr>
          <w:rFonts w:asciiTheme="majorBidi" w:hAnsiTheme="majorBidi" w:cstheme="majorBidi"/>
        </w:rPr>
        <w:t>enhance</w:t>
      </w:r>
      <w:r w:rsidRPr="00692D56">
        <w:rPr>
          <w:rFonts w:asciiTheme="majorBidi" w:hAnsiTheme="majorBidi" w:cstheme="majorBidi"/>
        </w:rPr>
        <w:t xml:space="preserve"> </w:t>
      </w:r>
      <w:r w:rsidR="00463E14">
        <w:rPr>
          <w:rFonts w:asciiTheme="majorBidi" w:hAnsiTheme="majorBidi" w:cstheme="majorBidi"/>
        </w:rPr>
        <w:t>their ability through</w:t>
      </w:r>
      <w:r w:rsidRPr="00692D56">
        <w:rPr>
          <w:rFonts w:asciiTheme="majorBidi" w:hAnsiTheme="majorBidi" w:cstheme="majorBidi"/>
        </w:rPr>
        <w:t xml:space="preserve"> learning with </w:t>
      </w:r>
      <w:r w:rsidR="00140A42" w:rsidRPr="00692D56">
        <w:rPr>
          <w:rFonts w:asciiTheme="majorBidi" w:hAnsiTheme="majorBidi" w:cstheme="majorBidi"/>
        </w:rPr>
        <w:t xml:space="preserve">dynamic </w:t>
      </w:r>
      <w:r w:rsidRPr="00692D56">
        <w:rPr>
          <w:rFonts w:asciiTheme="majorBidi" w:hAnsiTheme="majorBidi" w:cstheme="majorBidi"/>
        </w:rPr>
        <w:t>module</w:t>
      </w:r>
      <w:r w:rsidR="00140A42" w:rsidRPr="00692D56">
        <w:rPr>
          <w:rFonts w:asciiTheme="majorBidi" w:hAnsiTheme="majorBidi" w:cstheme="majorBidi"/>
        </w:rPr>
        <w:t>s</w:t>
      </w:r>
      <w:r w:rsidRPr="00692D56">
        <w:rPr>
          <w:rFonts w:asciiTheme="majorBidi" w:hAnsiTheme="majorBidi" w:cstheme="majorBidi"/>
        </w:rPr>
        <w:t xml:space="preserve"> </w:t>
      </w:r>
      <w:r w:rsidR="00140A42" w:rsidRPr="00692D56">
        <w:rPr>
          <w:rFonts w:asciiTheme="majorBidi" w:hAnsiTheme="majorBidi" w:cstheme="majorBidi"/>
        </w:rPr>
        <w:t>in international studies</w:t>
      </w:r>
      <w:r w:rsidRPr="00692D56">
        <w:rPr>
          <w:rFonts w:asciiTheme="majorBidi" w:hAnsiTheme="majorBidi" w:cstheme="majorBidi"/>
        </w:rPr>
        <w:t xml:space="preserve">, preparing </w:t>
      </w:r>
      <w:r w:rsidR="00463E14">
        <w:rPr>
          <w:rFonts w:asciiTheme="majorBidi" w:hAnsiTheme="majorBidi" w:cstheme="majorBidi"/>
        </w:rPr>
        <w:t>themselves</w:t>
      </w:r>
      <w:r w:rsidRPr="00692D56">
        <w:rPr>
          <w:rFonts w:asciiTheme="majorBidi" w:hAnsiTheme="majorBidi" w:cstheme="majorBidi"/>
        </w:rPr>
        <w:t xml:space="preserve"> for impactful careers in government, NGOs, corporations, academia, and international media</w:t>
      </w:r>
      <w:r w:rsidR="00140A42" w:rsidRPr="00692D56">
        <w:rPr>
          <w:rFonts w:asciiTheme="majorBidi" w:hAnsiTheme="majorBidi" w:cstheme="majorBidi"/>
        </w:rPr>
        <w:t xml:space="preserve">, </w:t>
      </w:r>
      <w:r w:rsidRPr="00692D56">
        <w:rPr>
          <w:rFonts w:asciiTheme="majorBidi" w:hAnsiTheme="majorBidi" w:cstheme="majorBidi"/>
        </w:rPr>
        <w:t>cultivat</w:t>
      </w:r>
      <w:r w:rsidR="00140A42" w:rsidRPr="00692D56">
        <w:rPr>
          <w:rFonts w:asciiTheme="majorBidi" w:hAnsiTheme="majorBidi" w:cstheme="majorBidi"/>
        </w:rPr>
        <w:t>ing</w:t>
      </w:r>
      <w:r w:rsidRPr="00692D56">
        <w:rPr>
          <w:rFonts w:asciiTheme="majorBidi" w:hAnsiTheme="majorBidi" w:cstheme="majorBidi"/>
        </w:rPr>
        <w:t xml:space="preserve"> a profound understanding of international societies and shap</w:t>
      </w:r>
      <w:r w:rsidR="00140A42" w:rsidRPr="00692D56">
        <w:rPr>
          <w:rFonts w:asciiTheme="majorBidi" w:hAnsiTheme="majorBidi" w:cstheme="majorBidi"/>
        </w:rPr>
        <w:t>ing</w:t>
      </w:r>
      <w:r w:rsidRPr="00692D56">
        <w:rPr>
          <w:rFonts w:asciiTheme="majorBidi" w:hAnsiTheme="majorBidi" w:cstheme="majorBidi"/>
        </w:rPr>
        <w:t xml:space="preserve"> </w:t>
      </w:r>
      <w:r w:rsidR="00463E14">
        <w:rPr>
          <w:rFonts w:asciiTheme="majorBidi" w:hAnsiTheme="majorBidi" w:cstheme="majorBidi"/>
        </w:rPr>
        <w:t>their</w:t>
      </w:r>
      <w:r w:rsidRPr="00692D56">
        <w:rPr>
          <w:rFonts w:asciiTheme="majorBidi" w:hAnsiTheme="majorBidi" w:cstheme="majorBidi"/>
        </w:rPr>
        <w:t xml:space="preserve"> future in global leadership.</w:t>
      </w:r>
    </w:p>
    <w:p w14:paraId="12FAC47A" w14:textId="77777777" w:rsidR="00647A73" w:rsidRPr="00692D56" w:rsidRDefault="00647A73" w:rsidP="00C32EE7">
      <w:pPr>
        <w:pStyle w:val="ListParagraph"/>
        <w:numPr>
          <w:ilvl w:val="2"/>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Salient features</w:t>
      </w:r>
    </w:p>
    <w:p w14:paraId="596AA065" w14:textId="1A9E2DF0" w:rsidR="000A09C6" w:rsidRPr="00692D56" w:rsidRDefault="000A09C6" w:rsidP="00C32EE7">
      <w:pPr>
        <w:pStyle w:val="ListParagraph"/>
        <w:numPr>
          <w:ilvl w:val="0"/>
          <w:numId w:val="11"/>
        </w:numPr>
        <w:spacing w:before="240" w:after="240" w:line="360" w:lineRule="auto"/>
        <w:jc w:val="both"/>
        <w:rPr>
          <w:rFonts w:asciiTheme="majorBidi" w:hAnsiTheme="majorBidi" w:cstheme="majorBidi"/>
          <w:lang w:val="en-US"/>
        </w:rPr>
      </w:pPr>
      <w:r w:rsidRPr="00692D56">
        <w:rPr>
          <w:rFonts w:asciiTheme="majorBidi" w:hAnsiTheme="majorBidi" w:cstheme="majorBidi"/>
          <w:lang w:val="en-US"/>
        </w:rPr>
        <w:t xml:space="preserve">M.A. (International Studies) is a full time and regular </w:t>
      </w:r>
      <w:r w:rsidR="00BB4D16" w:rsidRPr="00692D56">
        <w:rPr>
          <w:rFonts w:asciiTheme="majorBidi" w:hAnsiTheme="majorBidi" w:cstheme="majorBidi"/>
          <w:lang w:val="en-US"/>
        </w:rPr>
        <w:t>programme</w:t>
      </w:r>
      <w:r w:rsidRPr="00692D56">
        <w:rPr>
          <w:rFonts w:asciiTheme="majorBidi" w:hAnsiTheme="majorBidi" w:cstheme="majorBidi"/>
          <w:lang w:val="en-US"/>
        </w:rPr>
        <w:t xml:space="preserve"> offered by Hamdard Institute of International Studies (HIIS).</w:t>
      </w:r>
    </w:p>
    <w:p w14:paraId="79595AB6" w14:textId="17600348" w:rsidR="001A34EE" w:rsidRPr="00692D56" w:rsidRDefault="001A34EE" w:rsidP="00C32EE7">
      <w:pPr>
        <w:pStyle w:val="ListParagraph"/>
        <w:numPr>
          <w:ilvl w:val="0"/>
          <w:numId w:val="11"/>
        </w:numPr>
        <w:spacing w:before="240" w:after="240" w:line="360" w:lineRule="auto"/>
        <w:jc w:val="both"/>
        <w:rPr>
          <w:rFonts w:asciiTheme="majorBidi" w:hAnsiTheme="majorBidi" w:cstheme="majorBidi"/>
          <w:lang w:val="en-US"/>
        </w:rPr>
      </w:pPr>
      <w:r w:rsidRPr="00692D56">
        <w:rPr>
          <w:rFonts w:asciiTheme="majorBidi" w:hAnsiTheme="majorBidi" w:cstheme="majorBidi"/>
          <w:lang w:val="en-US"/>
        </w:rPr>
        <w:t xml:space="preserve">Total intakes are fifteen (15) </w:t>
      </w:r>
      <w:r w:rsidRPr="00692D56">
        <w:rPr>
          <w:rFonts w:asciiTheme="majorBidi" w:hAnsiTheme="majorBidi" w:cstheme="majorBidi"/>
          <w:kern w:val="0"/>
          <w:lang w:val="en-GB"/>
        </w:rPr>
        <w:t>(or to be decided by the University)</w:t>
      </w:r>
    </w:p>
    <w:p w14:paraId="73F9FC5D" w14:textId="6CB6F9F5" w:rsidR="001A34EE" w:rsidRPr="00692D56" w:rsidRDefault="001A34EE" w:rsidP="00C32EE7">
      <w:pPr>
        <w:pStyle w:val="ListParagraph"/>
        <w:numPr>
          <w:ilvl w:val="0"/>
          <w:numId w:val="11"/>
        </w:numPr>
        <w:spacing w:before="240" w:after="240" w:line="360" w:lineRule="auto"/>
        <w:jc w:val="both"/>
        <w:rPr>
          <w:rFonts w:asciiTheme="majorBidi" w:hAnsiTheme="majorBidi" w:cstheme="majorBidi"/>
          <w:lang w:val="en-US"/>
        </w:rPr>
      </w:pPr>
      <w:r w:rsidRPr="00692D56">
        <w:rPr>
          <w:rFonts w:asciiTheme="majorBidi" w:hAnsiTheme="majorBidi" w:cstheme="majorBidi"/>
        </w:rPr>
        <w:t xml:space="preserve">The programme spans over four semesters, equivalent to two years, which has to be completed in maximum four (4) years period as per UGC norms and guidelines. </w:t>
      </w:r>
    </w:p>
    <w:p w14:paraId="3802C804" w14:textId="41122CCC" w:rsidR="001A34EE" w:rsidRPr="00692D56" w:rsidRDefault="001A34EE" w:rsidP="00C32EE7">
      <w:pPr>
        <w:pStyle w:val="ListParagraph"/>
        <w:numPr>
          <w:ilvl w:val="0"/>
          <w:numId w:val="11"/>
        </w:numPr>
        <w:spacing w:before="240" w:after="240" w:line="360" w:lineRule="auto"/>
        <w:jc w:val="both"/>
        <w:rPr>
          <w:rFonts w:asciiTheme="majorBidi" w:hAnsiTheme="majorBidi" w:cstheme="majorBidi"/>
          <w:lang w:val="en-US"/>
        </w:rPr>
      </w:pPr>
      <w:r w:rsidRPr="00692D56">
        <w:rPr>
          <w:rFonts w:asciiTheme="majorBidi" w:hAnsiTheme="majorBidi" w:cstheme="majorBidi"/>
        </w:rPr>
        <w:t>Medium of instruction and examination will be English language only.</w:t>
      </w:r>
    </w:p>
    <w:p w14:paraId="0F20315A" w14:textId="234B86B9" w:rsidR="00647A73" w:rsidRPr="00692D56" w:rsidRDefault="00647A73" w:rsidP="00C32EE7">
      <w:pPr>
        <w:pStyle w:val="ListParagraph"/>
        <w:numPr>
          <w:ilvl w:val="2"/>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Admission Procedure</w:t>
      </w:r>
    </w:p>
    <w:p w14:paraId="0D4D8C74" w14:textId="4FA3BFC5" w:rsidR="005C43BF" w:rsidRPr="00692D56" w:rsidRDefault="005C43BF" w:rsidP="00C32EE7">
      <w:pPr>
        <w:pStyle w:val="NormalWeb"/>
        <w:numPr>
          <w:ilvl w:val="0"/>
          <w:numId w:val="14"/>
        </w:numPr>
        <w:spacing w:before="240" w:beforeAutospacing="0" w:after="240" w:afterAutospacing="0" w:line="360" w:lineRule="auto"/>
        <w:jc w:val="both"/>
        <w:rPr>
          <w:rFonts w:asciiTheme="majorBidi" w:hAnsiTheme="majorBidi" w:cstheme="majorBidi"/>
        </w:rPr>
      </w:pPr>
      <w:r w:rsidRPr="00692D56">
        <w:rPr>
          <w:rFonts w:asciiTheme="majorBidi" w:hAnsiTheme="majorBidi" w:cstheme="majorBidi"/>
          <w:b/>
          <w:bCs/>
          <w:sz w:val="28"/>
          <w:szCs w:val="28"/>
        </w:rPr>
        <w:t>Eligibility:</w:t>
      </w:r>
      <w:r w:rsidRPr="00692D56">
        <w:rPr>
          <w:rFonts w:asciiTheme="majorBidi" w:hAnsiTheme="majorBidi" w:cstheme="majorBidi"/>
          <w:b/>
          <w:bCs/>
        </w:rPr>
        <w:t xml:space="preserve"> </w:t>
      </w:r>
      <w:r w:rsidRPr="00692D56">
        <w:rPr>
          <w:rFonts w:asciiTheme="majorBidi" w:hAnsiTheme="majorBidi" w:cstheme="majorBidi"/>
        </w:rPr>
        <w:t xml:space="preserve"> 45% marks in aggregate in the any Bachelors examination from any university/college recognized by the Statutory Bodies of India..</w:t>
      </w:r>
    </w:p>
    <w:p w14:paraId="42625467" w14:textId="3079AA96" w:rsidR="000A09C6" w:rsidRPr="00692D56" w:rsidRDefault="005C43BF" w:rsidP="00C32EE7">
      <w:pPr>
        <w:pStyle w:val="NormalWeb"/>
        <w:numPr>
          <w:ilvl w:val="0"/>
          <w:numId w:val="14"/>
        </w:numPr>
        <w:spacing w:before="240" w:beforeAutospacing="0" w:after="240" w:afterAutospacing="0" w:line="360" w:lineRule="auto"/>
        <w:jc w:val="both"/>
        <w:rPr>
          <w:rFonts w:asciiTheme="majorBidi" w:hAnsiTheme="majorBidi" w:cstheme="majorBidi"/>
        </w:rPr>
      </w:pPr>
      <w:r w:rsidRPr="00692D56">
        <w:rPr>
          <w:rFonts w:asciiTheme="majorBidi" w:hAnsiTheme="majorBidi" w:cstheme="majorBidi"/>
          <w:b/>
          <w:bCs/>
          <w:sz w:val="28"/>
          <w:szCs w:val="28"/>
        </w:rPr>
        <w:t xml:space="preserve">Selection Procedure: </w:t>
      </w:r>
      <w:r w:rsidRPr="00692D56">
        <w:rPr>
          <w:rFonts w:asciiTheme="majorBidi" w:hAnsiTheme="majorBidi" w:cstheme="majorBidi"/>
        </w:rPr>
        <w:t>The admission process will be contingent upon the merit determined by marks in the respective qualifying examination of three-years under-graduate programme).</w:t>
      </w:r>
    </w:p>
    <w:p w14:paraId="6E0D6579" w14:textId="395036FD" w:rsidR="00647A73" w:rsidRPr="00692D56" w:rsidRDefault="00647A73" w:rsidP="00C32EE7">
      <w:pPr>
        <w:pStyle w:val="ListParagraph"/>
        <w:numPr>
          <w:ilvl w:val="2"/>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Syllabus</w:t>
      </w:r>
    </w:p>
    <w:p w14:paraId="7BD2A7E5" w14:textId="5692C01D" w:rsidR="000D3239" w:rsidRPr="00C32EE7" w:rsidRDefault="001C2550" w:rsidP="00C32EE7">
      <w:pPr>
        <w:pStyle w:val="ListParagraph"/>
        <w:numPr>
          <w:ilvl w:val="0"/>
          <w:numId w:val="11"/>
        </w:numPr>
        <w:spacing w:before="240" w:after="240" w:line="360" w:lineRule="auto"/>
        <w:jc w:val="both"/>
        <w:rPr>
          <w:rFonts w:asciiTheme="majorBidi" w:hAnsiTheme="majorBidi" w:cstheme="majorBidi"/>
          <w:lang w:val="en-US"/>
        </w:rPr>
      </w:pPr>
      <w:r w:rsidRPr="00692D56">
        <w:rPr>
          <w:rFonts w:asciiTheme="majorBidi" w:hAnsiTheme="majorBidi" w:cstheme="majorBidi"/>
          <w:lang w:val="en-US"/>
        </w:rPr>
        <w:t>For semester-wise syllabus of two-year post-graduate programme in international studies, click here</w:t>
      </w:r>
      <w:r w:rsidR="00631620">
        <w:rPr>
          <w:rFonts w:asciiTheme="majorBidi" w:hAnsiTheme="majorBidi" w:cstheme="majorBidi"/>
          <w:lang w:val="en-US"/>
        </w:rPr>
        <w:t>.</w:t>
      </w:r>
      <w:r w:rsidRPr="00692D56">
        <w:rPr>
          <w:rFonts w:asciiTheme="majorBidi" w:hAnsiTheme="majorBidi" w:cstheme="majorBidi"/>
          <w:lang w:val="en-US"/>
        </w:rPr>
        <w:t xml:space="preserve"> </w:t>
      </w:r>
      <w:r w:rsidRPr="00631620">
        <w:rPr>
          <w:rFonts w:asciiTheme="majorBidi" w:hAnsiTheme="majorBidi" w:cstheme="majorBidi"/>
          <w:i/>
          <w:iCs/>
          <w:color w:val="FF0000"/>
          <w:lang w:val="en-US"/>
        </w:rPr>
        <w:t>(copy of syllabus attached)</w:t>
      </w:r>
    </w:p>
    <w:p w14:paraId="2621472C" w14:textId="16DFD8B1" w:rsidR="00161ECD" w:rsidRPr="00692D56" w:rsidRDefault="00161ECD" w:rsidP="00C32EE7">
      <w:pPr>
        <w:pStyle w:val="ListParagraph"/>
        <w:numPr>
          <w:ilvl w:val="1"/>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Ph.D. (International Studies)</w:t>
      </w:r>
      <w:r w:rsidR="005E5BF8" w:rsidRPr="00692D56">
        <w:rPr>
          <w:rFonts w:asciiTheme="majorBidi" w:hAnsiTheme="majorBidi" w:cstheme="majorBidi"/>
          <w:b/>
          <w:bCs/>
          <w:sz w:val="28"/>
          <w:szCs w:val="28"/>
          <w:lang w:val="en-US"/>
        </w:rPr>
        <w:t xml:space="preserve"> (Regular/Part Time)</w:t>
      </w:r>
    </w:p>
    <w:p w14:paraId="5A24CA60" w14:textId="72517679" w:rsidR="008C3248" w:rsidRPr="00692D56" w:rsidRDefault="001D212B" w:rsidP="00C32EE7">
      <w:pPr>
        <w:pStyle w:val="NormalWeb"/>
        <w:spacing w:before="240" w:beforeAutospacing="0" w:after="240" w:afterAutospacing="0" w:line="360" w:lineRule="auto"/>
        <w:ind w:left="720"/>
        <w:jc w:val="both"/>
        <w:rPr>
          <w:rFonts w:asciiTheme="majorBidi" w:hAnsiTheme="majorBidi" w:cstheme="majorBidi"/>
        </w:rPr>
      </w:pPr>
      <w:r w:rsidRPr="00692D56">
        <w:rPr>
          <w:rFonts w:asciiTheme="majorBidi" w:hAnsiTheme="majorBidi" w:cstheme="majorBidi"/>
        </w:rPr>
        <w:t xml:space="preserve">Immerse yourself in the forefront of global scholarship with Hamdard Institute of International Studies' newly launched PhD programme in </w:t>
      </w:r>
      <w:r w:rsidR="007A49C1" w:rsidRPr="00692D56">
        <w:rPr>
          <w:rFonts w:asciiTheme="majorBidi" w:hAnsiTheme="majorBidi" w:cstheme="majorBidi"/>
        </w:rPr>
        <w:t>international studies</w:t>
      </w:r>
      <w:r w:rsidRPr="00692D56">
        <w:rPr>
          <w:rFonts w:asciiTheme="majorBidi" w:hAnsiTheme="majorBidi" w:cstheme="majorBidi"/>
        </w:rPr>
        <w:t xml:space="preserve">. Begin a profound educational experience guided by our steadfast dedication to academic brilliance. Designed to meet the escalating demand for doctoral expertise in global affairs, this PhD programme empowers you with skills and knowledge necessary to </w:t>
      </w:r>
      <w:r w:rsidRPr="00692D56">
        <w:rPr>
          <w:rFonts w:asciiTheme="majorBidi" w:hAnsiTheme="majorBidi" w:cstheme="majorBidi"/>
        </w:rPr>
        <w:lastRenderedPageBreak/>
        <w:t>have a significant impact on policies, shape discussions, and develop future leaders. Dive into interdisciplinary challenges, foster meaningful research collaborations, and contribute innovative solutions for a positive global impact.</w:t>
      </w:r>
    </w:p>
    <w:p w14:paraId="004A389D" w14:textId="77777777" w:rsidR="00647A73" w:rsidRPr="00692D56" w:rsidRDefault="00647A73" w:rsidP="00C32EE7">
      <w:pPr>
        <w:pStyle w:val="ListParagraph"/>
        <w:numPr>
          <w:ilvl w:val="2"/>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Salient features</w:t>
      </w:r>
    </w:p>
    <w:p w14:paraId="4DEFB95E" w14:textId="3C07F8D7" w:rsidR="00174265" w:rsidRPr="00692D56" w:rsidRDefault="00174265" w:rsidP="00C32EE7">
      <w:pPr>
        <w:pStyle w:val="ListParagraph"/>
        <w:numPr>
          <w:ilvl w:val="0"/>
          <w:numId w:val="11"/>
        </w:numPr>
        <w:spacing w:before="240" w:after="240" w:line="360" w:lineRule="auto"/>
        <w:jc w:val="both"/>
        <w:rPr>
          <w:rFonts w:asciiTheme="majorBidi" w:hAnsiTheme="majorBidi" w:cstheme="majorBidi"/>
          <w:lang w:val="en-US"/>
        </w:rPr>
      </w:pPr>
      <w:r w:rsidRPr="00692D56">
        <w:rPr>
          <w:rFonts w:asciiTheme="majorBidi" w:hAnsiTheme="majorBidi" w:cstheme="majorBidi"/>
          <w:lang w:val="en-US"/>
        </w:rPr>
        <w:t>Ph.D. (International Studies) programme is offered in both mode ‘regular’ and ‘part time’ by Hamdard Institute of International Studies (HIIS).</w:t>
      </w:r>
    </w:p>
    <w:p w14:paraId="3AE7B707" w14:textId="21D48A62" w:rsidR="00D5067A" w:rsidRPr="00692D56" w:rsidRDefault="00174265" w:rsidP="00C32EE7">
      <w:pPr>
        <w:pStyle w:val="ListParagraph"/>
        <w:numPr>
          <w:ilvl w:val="0"/>
          <w:numId w:val="11"/>
        </w:numPr>
        <w:spacing w:before="240" w:after="240" w:line="360" w:lineRule="auto"/>
        <w:jc w:val="both"/>
        <w:rPr>
          <w:rFonts w:asciiTheme="majorBidi" w:hAnsiTheme="majorBidi" w:cstheme="majorBidi"/>
          <w:lang w:val="en-US"/>
        </w:rPr>
      </w:pPr>
      <w:r w:rsidRPr="00692D56">
        <w:rPr>
          <w:rFonts w:asciiTheme="majorBidi" w:hAnsiTheme="majorBidi" w:cstheme="majorBidi"/>
          <w:lang w:val="en-US"/>
        </w:rPr>
        <w:t xml:space="preserve">The minimum duration to complete/submit for </w:t>
      </w:r>
      <w:r w:rsidR="00D5067A" w:rsidRPr="00692D56">
        <w:rPr>
          <w:rFonts w:asciiTheme="majorBidi" w:hAnsiTheme="majorBidi" w:cstheme="majorBidi"/>
          <w:lang w:val="en-US"/>
        </w:rPr>
        <w:t xml:space="preserve">Ph.D. </w:t>
      </w:r>
      <w:r w:rsidRPr="00692D56">
        <w:rPr>
          <w:rFonts w:asciiTheme="majorBidi" w:hAnsiTheme="majorBidi" w:cstheme="majorBidi"/>
          <w:lang w:val="en-US"/>
        </w:rPr>
        <w:t xml:space="preserve">regular mode is three (3) years, whereas, for part-time </w:t>
      </w:r>
      <w:r w:rsidR="00D5067A" w:rsidRPr="00692D56">
        <w:rPr>
          <w:rFonts w:asciiTheme="majorBidi" w:hAnsiTheme="majorBidi" w:cstheme="majorBidi"/>
          <w:lang w:val="en-US"/>
        </w:rPr>
        <w:t xml:space="preserve">mode, the minimum duration is set to be four (4) years. Moreover, the overall duration for completion of Ph.D. in both mode regular and part time will be regulated as per UGC </w:t>
      </w:r>
      <w:r w:rsidR="00D5067A" w:rsidRPr="00692D56">
        <w:rPr>
          <w:rFonts w:asciiTheme="majorBidi" w:hAnsiTheme="majorBidi" w:cstheme="majorBidi"/>
        </w:rPr>
        <w:t>norms and guidelines</w:t>
      </w:r>
      <w:r w:rsidR="00D5067A" w:rsidRPr="00692D56">
        <w:rPr>
          <w:rFonts w:asciiTheme="majorBidi" w:hAnsiTheme="majorBidi" w:cstheme="majorBidi"/>
          <w:lang w:val="en-US"/>
        </w:rPr>
        <w:t xml:space="preserve"> for Ph.D.</w:t>
      </w:r>
    </w:p>
    <w:p w14:paraId="5703BE39" w14:textId="0D3F0A9C" w:rsidR="00174265" w:rsidRPr="00692D56" w:rsidRDefault="00174265" w:rsidP="00C32EE7">
      <w:pPr>
        <w:pStyle w:val="ListParagraph"/>
        <w:numPr>
          <w:ilvl w:val="0"/>
          <w:numId w:val="11"/>
        </w:numPr>
        <w:spacing w:before="240" w:after="240" w:line="360" w:lineRule="auto"/>
        <w:jc w:val="both"/>
        <w:rPr>
          <w:rFonts w:asciiTheme="majorBidi" w:hAnsiTheme="majorBidi" w:cstheme="majorBidi"/>
          <w:lang w:val="en-US"/>
        </w:rPr>
      </w:pPr>
      <w:r w:rsidRPr="00692D56">
        <w:rPr>
          <w:rFonts w:asciiTheme="majorBidi" w:hAnsiTheme="majorBidi" w:cstheme="majorBidi"/>
        </w:rPr>
        <w:t>Medium of instruction</w:t>
      </w:r>
      <w:r w:rsidR="00D5067A" w:rsidRPr="00692D56">
        <w:rPr>
          <w:rFonts w:asciiTheme="majorBidi" w:hAnsiTheme="majorBidi" w:cstheme="majorBidi"/>
        </w:rPr>
        <w:t xml:space="preserve">, </w:t>
      </w:r>
      <w:r w:rsidRPr="00692D56">
        <w:rPr>
          <w:rFonts w:asciiTheme="majorBidi" w:hAnsiTheme="majorBidi" w:cstheme="majorBidi"/>
        </w:rPr>
        <w:t>examination</w:t>
      </w:r>
      <w:r w:rsidR="00D5067A" w:rsidRPr="00692D56">
        <w:rPr>
          <w:rFonts w:asciiTheme="majorBidi" w:hAnsiTheme="majorBidi" w:cstheme="majorBidi"/>
        </w:rPr>
        <w:t xml:space="preserve"> and thesis writing</w:t>
      </w:r>
      <w:r w:rsidRPr="00692D56">
        <w:rPr>
          <w:rFonts w:asciiTheme="majorBidi" w:hAnsiTheme="majorBidi" w:cstheme="majorBidi"/>
        </w:rPr>
        <w:t xml:space="preserve"> will be English language only.</w:t>
      </w:r>
    </w:p>
    <w:p w14:paraId="3EDD3663" w14:textId="46180885" w:rsidR="0046569E" w:rsidRPr="00692D56" w:rsidRDefault="00647A73" w:rsidP="00C32EE7">
      <w:pPr>
        <w:pStyle w:val="ListParagraph"/>
        <w:numPr>
          <w:ilvl w:val="2"/>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Admission Procedure</w:t>
      </w:r>
    </w:p>
    <w:p w14:paraId="256155C5" w14:textId="06998972" w:rsidR="00355453" w:rsidRPr="00692D56" w:rsidRDefault="00355453" w:rsidP="00C32E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240" w:line="360" w:lineRule="auto"/>
        <w:ind w:left="1680"/>
        <w:jc w:val="both"/>
        <w:rPr>
          <w:rFonts w:ascii="Times New Roman" w:hAnsi="Times New Roman" w:cs="Times New Roman"/>
          <w:i/>
          <w:iCs/>
          <w:kern w:val="0"/>
          <w:lang w:val="en-GB"/>
        </w:rPr>
      </w:pPr>
      <w:r w:rsidRPr="00692D56">
        <w:rPr>
          <w:rFonts w:ascii="Times New Roman" w:hAnsi="Times New Roman" w:cs="Times New Roman"/>
          <w:i/>
          <w:iCs/>
          <w:kern w:val="0"/>
          <w:lang w:val="en-GB"/>
        </w:rPr>
        <w:t xml:space="preserve">The </w:t>
      </w:r>
      <w:r w:rsidR="00723B03" w:rsidRPr="00692D56">
        <w:rPr>
          <w:rFonts w:ascii="Times New Roman" w:hAnsi="Times New Roman" w:cs="Times New Roman"/>
          <w:i/>
          <w:iCs/>
          <w:kern w:val="0"/>
          <w:lang w:val="en-GB"/>
        </w:rPr>
        <w:t xml:space="preserve">detailed </w:t>
      </w:r>
      <w:r w:rsidRPr="00692D56">
        <w:rPr>
          <w:rFonts w:ascii="Times New Roman" w:hAnsi="Times New Roman" w:cs="Times New Roman"/>
          <w:i/>
          <w:iCs/>
          <w:kern w:val="0"/>
          <w:lang w:val="en-GB"/>
        </w:rPr>
        <w:t>notification for admission in Ph.D. programme</w:t>
      </w:r>
      <w:r w:rsidR="00723B03" w:rsidRPr="00692D56">
        <w:rPr>
          <w:rFonts w:ascii="Times New Roman" w:hAnsi="Times New Roman" w:cs="Times New Roman"/>
          <w:i/>
          <w:iCs/>
          <w:kern w:val="0"/>
          <w:lang w:val="en-GB"/>
        </w:rPr>
        <w:t xml:space="preserve"> (Regular/Part Time) for the</w:t>
      </w:r>
      <w:r w:rsidRPr="00692D56">
        <w:rPr>
          <w:rFonts w:ascii="Times New Roman" w:hAnsi="Times New Roman" w:cs="Times New Roman"/>
          <w:i/>
          <w:iCs/>
          <w:kern w:val="0"/>
          <w:lang w:val="en-GB"/>
        </w:rPr>
        <w:t xml:space="preserve"> session 2024-</w:t>
      </w:r>
      <w:r w:rsidR="00723B03" w:rsidRPr="00692D56">
        <w:rPr>
          <w:rFonts w:ascii="Times New Roman" w:hAnsi="Times New Roman" w:cs="Times New Roman"/>
          <w:i/>
          <w:iCs/>
          <w:kern w:val="0"/>
          <w:lang w:val="en-GB"/>
        </w:rPr>
        <w:t>20</w:t>
      </w:r>
      <w:r w:rsidRPr="00692D56">
        <w:rPr>
          <w:rFonts w:ascii="Times New Roman" w:hAnsi="Times New Roman" w:cs="Times New Roman"/>
          <w:i/>
          <w:iCs/>
          <w:kern w:val="0"/>
          <w:lang w:val="en-GB"/>
        </w:rPr>
        <w:t>25 will be</w:t>
      </w:r>
      <w:r w:rsidR="00723B03" w:rsidRPr="00692D56">
        <w:rPr>
          <w:rFonts w:ascii="Times New Roman" w:hAnsi="Times New Roman" w:cs="Times New Roman"/>
          <w:i/>
          <w:iCs/>
          <w:kern w:val="0"/>
          <w:lang w:val="en-GB"/>
        </w:rPr>
        <w:t xml:space="preserve"> </w:t>
      </w:r>
      <w:r w:rsidRPr="00692D56">
        <w:rPr>
          <w:rFonts w:ascii="Times New Roman" w:hAnsi="Times New Roman" w:cs="Times New Roman"/>
          <w:i/>
          <w:iCs/>
          <w:kern w:val="0"/>
          <w:lang w:val="en-GB"/>
        </w:rPr>
        <w:t xml:space="preserve">released in the month of </w:t>
      </w:r>
      <w:r w:rsidR="00723B03" w:rsidRPr="00692D56">
        <w:rPr>
          <w:rFonts w:ascii="Times New Roman" w:hAnsi="Times New Roman" w:cs="Times New Roman"/>
          <w:i/>
          <w:iCs/>
          <w:kern w:val="0"/>
          <w:lang w:val="en-GB"/>
        </w:rPr>
        <w:t>July</w:t>
      </w:r>
      <w:r w:rsidRPr="00692D56">
        <w:rPr>
          <w:rFonts w:ascii="Times New Roman" w:hAnsi="Times New Roman" w:cs="Times New Roman"/>
          <w:i/>
          <w:iCs/>
          <w:kern w:val="0"/>
          <w:lang w:val="en-GB"/>
        </w:rPr>
        <w:t xml:space="preserve"> 2024.</w:t>
      </w:r>
    </w:p>
    <w:p w14:paraId="050DB4BA" w14:textId="392BD37B" w:rsidR="00355453" w:rsidRPr="00692D56" w:rsidRDefault="00355453" w:rsidP="00C32EE7">
      <w:pPr>
        <w:pStyle w:val="NormalWeb"/>
        <w:numPr>
          <w:ilvl w:val="0"/>
          <w:numId w:val="14"/>
        </w:numPr>
        <w:spacing w:before="240" w:beforeAutospacing="0" w:after="240" w:afterAutospacing="0" w:line="360" w:lineRule="auto"/>
        <w:jc w:val="both"/>
        <w:rPr>
          <w:rFonts w:asciiTheme="majorBidi" w:hAnsiTheme="majorBidi" w:cstheme="majorBidi"/>
        </w:rPr>
      </w:pPr>
      <w:r w:rsidRPr="00692D56">
        <w:rPr>
          <w:rFonts w:asciiTheme="majorBidi" w:hAnsiTheme="majorBidi" w:cstheme="majorBidi"/>
          <w:b/>
          <w:bCs/>
          <w:sz w:val="28"/>
          <w:szCs w:val="28"/>
        </w:rPr>
        <w:t>Eligibility:</w:t>
      </w:r>
      <w:r w:rsidRPr="00692D56">
        <w:rPr>
          <w:rFonts w:asciiTheme="majorBidi" w:hAnsiTheme="majorBidi" w:cstheme="majorBidi"/>
          <w:b/>
          <w:bCs/>
        </w:rPr>
        <w:t xml:space="preserve"> </w:t>
      </w:r>
      <w:r w:rsidRPr="00692D56">
        <w:rPr>
          <w:rFonts w:asciiTheme="majorBidi" w:hAnsiTheme="majorBidi" w:cstheme="majorBidi"/>
        </w:rPr>
        <w:t xml:space="preserve"> </w:t>
      </w:r>
      <w:r w:rsidR="00723B03" w:rsidRPr="00692D56">
        <w:rPr>
          <w:rFonts w:asciiTheme="majorBidi" w:hAnsiTheme="majorBidi" w:cstheme="majorBidi"/>
        </w:rPr>
        <w:t>Master's Degree in relevant, allied, applied and interdisciplinary fields of studies  or a Professional degree declared equivalent to Master's degree with at least 55% aggregate marks or its equivalent Grade 'B' in the UGC 7-point scale from any University/Institution recognized by the Association of Indian Universities (AIU/UGC/AICTE)/corresponding statutory body.</w:t>
      </w:r>
    </w:p>
    <w:p w14:paraId="387D758A" w14:textId="073DB4AE" w:rsidR="003B5107" w:rsidRPr="00692D56" w:rsidRDefault="00355453" w:rsidP="00C32EE7">
      <w:pPr>
        <w:pStyle w:val="ListParagraph"/>
        <w:numPr>
          <w:ilvl w:val="0"/>
          <w:numId w:val="14"/>
        </w:numPr>
        <w:spacing w:before="240" w:after="240" w:line="360" w:lineRule="auto"/>
        <w:jc w:val="both"/>
        <w:rPr>
          <w:rFonts w:asciiTheme="majorBidi" w:eastAsia="Times New Roman" w:hAnsiTheme="majorBidi" w:cstheme="majorBidi"/>
          <w:kern w:val="0"/>
          <w:lang w:eastAsia="en-GB"/>
          <w14:ligatures w14:val="none"/>
        </w:rPr>
      </w:pPr>
      <w:r w:rsidRPr="00692D56">
        <w:rPr>
          <w:rFonts w:asciiTheme="majorBidi" w:hAnsiTheme="majorBidi" w:cstheme="majorBidi"/>
          <w:b/>
          <w:bCs/>
          <w:sz w:val="28"/>
          <w:szCs w:val="28"/>
        </w:rPr>
        <w:t>Selection Procedure:</w:t>
      </w:r>
      <w:r w:rsidRPr="00692D56">
        <w:rPr>
          <w:rFonts w:asciiTheme="majorBidi" w:hAnsiTheme="majorBidi" w:cstheme="majorBidi"/>
          <w:b/>
          <w:bCs/>
        </w:rPr>
        <w:t xml:space="preserve"> </w:t>
      </w:r>
      <w:r w:rsidR="00374557" w:rsidRPr="00692D56">
        <w:rPr>
          <w:rFonts w:asciiTheme="majorBidi" w:hAnsiTheme="majorBidi" w:cstheme="majorBidi"/>
        </w:rPr>
        <w:t>The</w:t>
      </w:r>
      <w:r w:rsidR="003B5107" w:rsidRPr="00692D56">
        <w:rPr>
          <w:rFonts w:asciiTheme="majorBidi" w:hAnsiTheme="majorBidi" w:cstheme="majorBidi"/>
          <w:b/>
          <w:bCs/>
        </w:rPr>
        <w:t xml:space="preserve"> </w:t>
      </w:r>
      <w:r w:rsidR="00374557" w:rsidRPr="00692D56">
        <w:rPr>
          <w:rFonts w:asciiTheme="majorBidi" w:hAnsiTheme="majorBidi" w:cstheme="majorBidi"/>
        </w:rPr>
        <w:t xml:space="preserve">admission </w:t>
      </w:r>
      <w:r w:rsidR="003B5107" w:rsidRPr="00692D56">
        <w:rPr>
          <w:rFonts w:asciiTheme="majorBidi" w:hAnsiTheme="majorBidi" w:cstheme="majorBidi"/>
        </w:rPr>
        <w:t xml:space="preserve">Process for Ph.D. </w:t>
      </w:r>
      <w:r w:rsidR="00374557" w:rsidRPr="00692D56">
        <w:rPr>
          <w:rFonts w:asciiTheme="majorBidi" w:eastAsia="Times New Roman" w:hAnsiTheme="majorBidi" w:cstheme="majorBidi"/>
          <w:kern w:val="0"/>
          <w:lang w:eastAsia="en-GB"/>
          <w14:ligatures w14:val="none"/>
        </w:rPr>
        <w:t xml:space="preserve">(International Studies) </w:t>
      </w:r>
      <w:r w:rsidR="00374557" w:rsidRPr="00692D56">
        <w:rPr>
          <w:rFonts w:asciiTheme="majorBidi" w:hAnsiTheme="majorBidi" w:cstheme="majorBidi"/>
        </w:rPr>
        <w:t>Programmes both</w:t>
      </w:r>
      <w:r w:rsidR="00374557" w:rsidRPr="00692D56">
        <w:rPr>
          <w:rFonts w:asciiTheme="majorBidi" w:eastAsia="Times New Roman" w:hAnsiTheme="majorBidi" w:cstheme="majorBidi"/>
          <w:kern w:val="0"/>
          <w:lang w:eastAsia="en-GB"/>
          <w14:ligatures w14:val="none"/>
        </w:rPr>
        <w:t xml:space="preserve"> Regular/Part Time</w:t>
      </w:r>
      <w:r w:rsidR="00374557" w:rsidRPr="00692D56">
        <w:rPr>
          <w:rFonts w:asciiTheme="majorBidi" w:hAnsiTheme="majorBidi" w:cstheme="majorBidi"/>
        </w:rPr>
        <w:t xml:space="preserve"> shall</w:t>
      </w:r>
      <w:r w:rsidR="003B5107" w:rsidRPr="00692D56">
        <w:rPr>
          <w:rFonts w:asciiTheme="majorBidi" w:hAnsiTheme="majorBidi" w:cstheme="majorBidi"/>
        </w:rPr>
        <w:t xml:space="preserve"> be </w:t>
      </w:r>
      <w:r w:rsidR="00374557" w:rsidRPr="00692D56">
        <w:rPr>
          <w:rFonts w:asciiTheme="majorBidi" w:hAnsiTheme="majorBidi" w:cstheme="majorBidi"/>
        </w:rPr>
        <w:t xml:space="preserve">of </w:t>
      </w:r>
      <w:r w:rsidR="003B5107" w:rsidRPr="00692D56">
        <w:rPr>
          <w:rFonts w:asciiTheme="majorBidi" w:hAnsiTheme="majorBidi" w:cstheme="majorBidi"/>
        </w:rPr>
        <w:t>a two-tier process</w:t>
      </w:r>
    </w:p>
    <w:p w14:paraId="6684EE91" w14:textId="77777777" w:rsidR="00406013" w:rsidRPr="00692D56" w:rsidRDefault="00406013" w:rsidP="00C32EE7">
      <w:pPr>
        <w:pStyle w:val="NormalWeb"/>
        <w:numPr>
          <w:ilvl w:val="0"/>
          <w:numId w:val="15"/>
        </w:numPr>
        <w:spacing w:before="240" w:beforeAutospacing="0" w:after="240" w:afterAutospacing="0" w:line="360" w:lineRule="auto"/>
        <w:jc w:val="both"/>
        <w:rPr>
          <w:rFonts w:asciiTheme="majorBidi" w:hAnsiTheme="majorBidi" w:cstheme="majorBidi"/>
        </w:rPr>
      </w:pPr>
      <w:r w:rsidRPr="00692D56">
        <w:rPr>
          <w:rFonts w:asciiTheme="majorBidi" w:hAnsiTheme="majorBidi" w:cstheme="majorBidi"/>
        </w:rPr>
        <w:t xml:space="preserve">First stage shall include qualifying Ph.D. entrance test, conducted by Jamia Hamdard. </w:t>
      </w:r>
    </w:p>
    <w:p w14:paraId="69AF9CEF" w14:textId="0D6BFD32" w:rsidR="00406013" w:rsidRPr="00692D56" w:rsidRDefault="00406013" w:rsidP="00C32EE7">
      <w:pPr>
        <w:pStyle w:val="NormalWeb"/>
        <w:spacing w:before="240" w:beforeAutospacing="0" w:after="240" w:afterAutospacing="0" w:line="360" w:lineRule="auto"/>
        <w:ind w:left="1440"/>
        <w:jc w:val="both"/>
        <w:rPr>
          <w:rFonts w:asciiTheme="majorBidi" w:hAnsiTheme="majorBidi" w:cstheme="majorBidi"/>
        </w:rPr>
      </w:pPr>
      <w:r w:rsidRPr="00692D56">
        <w:rPr>
          <w:rFonts w:asciiTheme="majorBidi" w:hAnsiTheme="majorBidi" w:cstheme="majorBidi"/>
        </w:rPr>
        <w:t>*</w:t>
      </w:r>
      <w:r w:rsidRPr="00692D56">
        <w:rPr>
          <w:rFonts w:asciiTheme="majorBidi" w:hAnsiTheme="majorBidi" w:cstheme="majorBidi"/>
          <w:i/>
          <w:iCs/>
        </w:rPr>
        <w:t>NET/JRF qualified candidates are exempted from the Ph.D. entrance test and will directly qualify for second stage.</w:t>
      </w:r>
    </w:p>
    <w:p w14:paraId="35E9E72C" w14:textId="155AF687" w:rsidR="00406013" w:rsidRPr="00692D56" w:rsidRDefault="00406013" w:rsidP="00C32EE7">
      <w:pPr>
        <w:pStyle w:val="NormalWeb"/>
        <w:numPr>
          <w:ilvl w:val="0"/>
          <w:numId w:val="15"/>
        </w:numPr>
        <w:spacing w:before="240" w:beforeAutospacing="0" w:after="240" w:afterAutospacing="0" w:line="360" w:lineRule="auto"/>
        <w:jc w:val="both"/>
        <w:rPr>
          <w:rFonts w:asciiTheme="majorBidi" w:hAnsiTheme="majorBidi" w:cstheme="majorBidi"/>
        </w:rPr>
      </w:pPr>
      <w:r w:rsidRPr="00692D56">
        <w:rPr>
          <w:rFonts w:asciiTheme="majorBidi" w:hAnsiTheme="majorBidi" w:cstheme="majorBidi"/>
        </w:rPr>
        <w:lastRenderedPageBreak/>
        <w:t>Second stage shall include an interview conducted by Hamdard Institute of International Studies, Jamia Hamdard, wherein the candidate is required to discuss and defend his/her research proposal through a presentation before a duly constituted Department Research Committee (DRC).</w:t>
      </w:r>
    </w:p>
    <w:p w14:paraId="69564AD7" w14:textId="77777777" w:rsidR="00406013" w:rsidRPr="00692D56" w:rsidRDefault="00406013" w:rsidP="00C32EE7">
      <w:pPr>
        <w:pStyle w:val="NormalWeb"/>
        <w:numPr>
          <w:ilvl w:val="0"/>
          <w:numId w:val="17"/>
        </w:numPr>
        <w:spacing w:before="0" w:beforeAutospacing="0" w:after="0" w:afterAutospacing="0" w:line="276" w:lineRule="auto"/>
        <w:jc w:val="both"/>
        <w:rPr>
          <w:rFonts w:asciiTheme="majorBidi" w:hAnsiTheme="majorBidi" w:cstheme="majorBidi"/>
        </w:rPr>
      </w:pPr>
      <w:r w:rsidRPr="00692D56">
        <w:rPr>
          <w:rFonts w:asciiTheme="majorBidi" w:hAnsiTheme="majorBidi" w:cstheme="majorBidi"/>
        </w:rPr>
        <w:t>The interview shall also consider the following aspects, viz. whether:</w:t>
      </w:r>
    </w:p>
    <w:p w14:paraId="451CCF30" w14:textId="26F3FECB" w:rsidR="00406013" w:rsidRPr="00692D56" w:rsidRDefault="00406013" w:rsidP="00C32EE7">
      <w:pPr>
        <w:pStyle w:val="NormalWeb"/>
        <w:numPr>
          <w:ilvl w:val="2"/>
          <w:numId w:val="18"/>
        </w:numPr>
        <w:spacing w:before="0" w:beforeAutospacing="0" w:after="0" w:afterAutospacing="0" w:line="276" w:lineRule="auto"/>
        <w:jc w:val="both"/>
        <w:rPr>
          <w:rFonts w:asciiTheme="majorBidi" w:hAnsiTheme="majorBidi" w:cstheme="majorBidi"/>
        </w:rPr>
      </w:pPr>
      <w:r w:rsidRPr="00692D56">
        <w:rPr>
          <w:rFonts w:asciiTheme="majorBidi" w:hAnsiTheme="majorBidi" w:cstheme="majorBidi"/>
        </w:rPr>
        <w:t>The candidate shall possess competence and grasp on the proposed research topic.</w:t>
      </w:r>
    </w:p>
    <w:p w14:paraId="2334A5DB" w14:textId="497F12B1" w:rsidR="00406013" w:rsidRPr="00692D56" w:rsidRDefault="00406013" w:rsidP="00C32EE7">
      <w:pPr>
        <w:pStyle w:val="NormalWeb"/>
        <w:numPr>
          <w:ilvl w:val="2"/>
          <w:numId w:val="18"/>
        </w:numPr>
        <w:spacing w:before="0" w:beforeAutospacing="0" w:after="0" w:afterAutospacing="0" w:line="276" w:lineRule="auto"/>
        <w:jc w:val="both"/>
        <w:rPr>
          <w:rFonts w:asciiTheme="majorBidi" w:hAnsiTheme="majorBidi" w:cstheme="majorBidi"/>
        </w:rPr>
      </w:pPr>
      <w:r w:rsidRPr="00692D56">
        <w:rPr>
          <w:rFonts w:asciiTheme="majorBidi" w:hAnsiTheme="majorBidi" w:cstheme="majorBidi"/>
        </w:rPr>
        <w:t>The research work can be suitably undertaken at the institute/department</w:t>
      </w:r>
    </w:p>
    <w:p w14:paraId="38CB2E50" w14:textId="662A9659" w:rsidR="001B78F9" w:rsidRPr="00692D56" w:rsidRDefault="00406013" w:rsidP="00C32EE7">
      <w:pPr>
        <w:pStyle w:val="NormalWeb"/>
        <w:numPr>
          <w:ilvl w:val="2"/>
          <w:numId w:val="18"/>
        </w:numPr>
        <w:spacing w:before="0" w:beforeAutospacing="0" w:after="0" w:afterAutospacing="0" w:line="276" w:lineRule="auto"/>
        <w:jc w:val="both"/>
        <w:rPr>
          <w:rFonts w:asciiTheme="majorBidi" w:hAnsiTheme="majorBidi" w:cstheme="majorBidi"/>
        </w:rPr>
      </w:pPr>
      <w:r w:rsidRPr="00692D56">
        <w:rPr>
          <w:rFonts w:asciiTheme="majorBidi" w:hAnsiTheme="majorBidi" w:cstheme="majorBidi"/>
        </w:rPr>
        <w:t xml:space="preserve">The proposed area of research </w:t>
      </w:r>
      <w:r w:rsidR="00F81D5B" w:rsidRPr="00692D56">
        <w:rPr>
          <w:rFonts w:asciiTheme="majorBidi" w:hAnsiTheme="majorBidi" w:cstheme="majorBidi"/>
        </w:rPr>
        <w:t>shall</w:t>
      </w:r>
      <w:r w:rsidRPr="00692D56">
        <w:rPr>
          <w:rFonts w:asciiTheme="majorBidi" w:hAnsiTheme="majorBidi" w:cstheme="majorBidi"/>
        </w:rPr>
        <w:t xml:space="preserve"> contribute to </w:t>
      </w:r>
      <w:r w:rsidR="00F81D5B" w:rsidRPr="00692D56">
        <w:rPr>
          <w:rFonts w:asciiTheme="majorBidi" w:hAnsiTheme="majorBidi" w:cstheme="majorBidi"/>
        </w:rPr>
        <w:t>the domain of</w:t>
      </w:r>
      <w:r w:rsidRPr="00692D56">
        <w:rPr>
          <w:rFonts w:asciiTheme="majorBidi" w:hAnsiTheme="majorBidi" w:cstheme="majorBidi"/>
        </w:rPr>
        <w:t xml:space="preserve"> knowledge.</w:t>
      </w:r>
    </w:p>
    <w:p w14:paraId="1340B6E5" w14:textId="40030435" w:rsidR="00C9013A" w:rsidRPr="00692D56" w:rsidRDefault="00C9013A" w:rsidP="00C32EE7">
      <w:pPr>
        <w:pStyle w:val="ListParagraph"/>
        <w:numPr>
          <w:ilvl w:val="2"/>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Areas of Research</w:t>
      </w:r>
    </w:p>
    <w:p w14:paraId="4DA29081" w14:textId="6E48DF71" w:rsidR="00300BEA" w:rsidRPr="00692D56" w:rsidRDefault="000C3E1C" w:rsidP="00C32EE7">
      <w:pPr>
        <w:spacing w:before="240" w:line="360" w:lineRule="auto"/>
        <w:ind w:left="1440"/>
        <w:jc w:val="both"/>
        <w:rPr>
          <w:rFonts w:asciiTheme="majorBidi" w:hAnsiTheme="majorBidi" w:cstheme="majorBidi"/>
          <w:lang w:val="en-US"/>
        </w:rPr>
      </w:pPr>
      <w:r>
        <w:rPr>
          <w:rFonts w:asciiTheme="majorBidi" w:hAnsiTheme="majorBidi" w:cstheme="majorBidi"/>
          <w:lang w:val="en-US"/>
        </w:rPr>
        <w:t xml:space="preserve">Scholars are free to choose any </w:t>
      </w:r>
      <w:r w:rsidR="00300BEA" w:rsidRPr="00692D56">
        <w:rPr>
          <w:rFonts w:asciiTheme="majorBidi" w:hAnsiTheme="majorBidi" w:cstheme="majorBidi"/>
          <w:lang w:val="en-US"/>
        </w:rPr>
        <w:t xml:space="preserve">topic that is connected to the broad </w:t>
      </w:r>
      <w:r w:rsidR="001B78F9" w:rsidRPr="00692D56">
        <w:rPr>
          <w:rFonts w:asciiTheme="majorBidi" w:hAnsiTheme="majorBidi" w:cstheme="majorBidi"/>
          <w:lang w:val="en-US"/>
        </w:rPr>
        <w:t>areas</w:t>
      </w:r>
      <w:r w:rsidR="00300BEA" w:rsidRPr="00692D56">
        <w:rPr>
          <w:rFonts w:asciiTheme="majorBidi" w:hAnsiTheme="majorBidi" w:cstheme="majorBidi"/>
          <w:lang w:val="en-US"/>
        </w:rPr>
        <w:t xml:space="preserve"> and domains of international relations, global politics, and world affairs in </w:t>
      </w:r>
      <w:r w:rsidR="00BE23C0">
        <w:rPr>
          <w:rFonts w:asciiTheme="majorBidi" w:hAnsiTheme="majorBidi" w:cstheme="majorBidi"/>
          <w:lang w:val="en-US"/>
        </w:rPr>
        <w:t>their</w:t>
      </w:r>
      <w:r w:rsidR="00300BEA" w:rsidRPr="00692D56">
        <w:rPr>
          <w:rFonts w:asciiTheme="majorBidi" w:hAnsiTheme="majorBidi" w:cstheme="majorBidi"/>
          <w:lang w:val="en-US"/>
        </w:rPr>
        <w:t xml:space="preserve"> research proposal for a doctoral program</w:t>
      </w:r>
      <w:r w:rsidR="003B1EC1">
        <w:rPr>
          <w:rFonts w:asciiTheme="majorBidi" w:hAnsiTheme="majorBidi" w:cstheme="majorBidi"/>
          <w:lang w:val="en-US"/>
        </w:rPr>
        <w:t>me</w:t>
      </w:r>
      <w:r w:rsidR="00300BEA" w:rsidRPr="00692D56">
        <w:rPr>
          <w:rFonts w:asciiTheme="majorBidi" w:hAnsiTheme="majorBidi" w:cstheme="majorBidi"/>
          <w:lang w:val="en-US"/>
        </w:rPr>
        <w:t xml:space="preserve"> in international studies.</w:t>
      </w:r>
      <w:r>
        <w:rPr>
          <w:rFonts w:asciiTheme="majorBidi" w:hAnsiTheme="majorBidi" w:cstheme="majorBidi"/>
          <w:lang w:val="en-US"/>
        </w:rPr>
        <w:t xml:space="preserve"> However</w:t>
      </w:r>
      <w:r w:rsidR="00300BEA" w:rsidRPr="00692D56">
        <w:rPr>
          <w:rFonts w:asciiTheme="majorBidi" w:hAnsiTheme="majorBidi" w:cstheme="majorBidi"/>
          <w:lang w:val="en-US"/>
        </w:rPr>
        <w:t>, the following subject areas will be the key focus during the academic session of 2024-2025</w:t>
      </w:r>
      <w:r w:rsidR="007E570C">
        <w:rPr>
          <w:rFonts w:asciiTheme="majorBidi" w:hAnsiTheme="majorBidi" w:cstheme="majorBidi"/>
          <w:lang w:val="en-US"/>
        </w:rPr>
        <w:t>:</w:t>
      </w:r>
    </w:p>
    <w:p w14:paraId="3118FE8D" w14:textId="65E09A91" w:rsidR="001B78F9" w:rsidRPr="00692D56" w:rsidRDefault="001B78F9" w:rsidP="00C32EE7">
      <w:pPr>
        <w:pStyle w:val="ListParagraph"/>
        <w:numPr>
          <w:ilvl w:val="0"/>
          <w:numId w:val="11"/>
        </w:numPr>
        <w:spacing w:before="240" w:after="240" w:line="276" w:lineRule="auto"/>
        <w:rPr>
          <w:rFonts w:asciiTheme="majorBidi" w:hAnsiTheme="majorBidi" w:cstheme="majorBidi"/>
          <w:lang w:val="en-US"/>
        </w:rPr>
      </w:pPr>
      <w:r w:rsidRPr="00692D56">
        <w:rPr>
          <w:rFonts w:asciiTheme="majorBidi" w:hAnsiTheme="majorBidi" w:cstheme="majorBidi"/>
          <w:lang w:val="en-US"/>
        </w:rPr>
        <w:t>Studies of Central Asian countries</w:t>
      </w:r>
    </w:p>
    <w:p w14:paraId="485FA710" w14:textId="4AF86059" w:rsidR="00345159" w:rsidRPr="00692D56" w:rsidRDefault="00345159" w:rsidP="00C32EE7">
      <w:pPr>
        <w:pStyle w:val="ListParagraph"/>
        <w:numPr>
          <w:ilvl w:val="0"/>
          <w:numId w:val="11"/>
        </w:numPr>
        <w:spacing w:before="240" w:after="240" w:line="276" w:lineRule="auto"/>
        <w:rPr>
          <w:rFonts w:asciiTheme="majorBidi" w:hAnsiTheme="majorBidi" w:cstheme="majorBidi"/>
          <w:lang w:val="en-US"/>
        </w:rPr>
      </w:pPr>
      <w:r w:rsidRPr="00692D56">
        <w:rPr>
          <w:rFonts w:asciiTheme="majorBidi" w:hAnsiTheme="majorBidi" w:cstheme="majorBidi"/>
          <w:lang w:val="en-US"/>
        </w:rPr>
        <w:t xml:space="preserve">Studies of Russian </w:t>
      </w:r>
      <w:r w:rsidR="00A2525C">
        <w:rPr>
          <w:rFonts w:asciiTheme="majorBidi" w:hAnsiTheme="majorBidi" w:cstheme="majorBidi"/>
          <w:lang w:val="en-US"/>
        </w:rPr>
        <w:t>F</w:t>
      </w:r>
      <w:r w:rsidRPr="00692D56">
        <w:rPr>
          <w:rFonts w:asciiTheme="majorBidi" w:hAnsiTheme="majorBidi" w:cstheme="majorBidi"/>
          <w:lang w:val="en-US"/>
        </w:rPr>
        <w:t>ederation</w:t>
      </w:r>
    </w:p>
    <w:p w14:paraId="26EA4782" w14:textId="264653B5" w:rsidR="001B78F9" w:rsidRPr="00692D56" w:rsidRDefault="001B78F9" w:rsidP="00C32EE7">
      <w:pPr>
        <w:pStyle w:val="ListParagraph"/>
        <w:numPr>
          <w:ilvl w:val="0"/>
          <w:numId w:val="11"/>
        </w:numPr>
        <w:spacing w:before="240" w:after="240" w:line="276" w:lineRule="auto"/>
        <w:rPr>
          <w:rFonts w:asciiTheme="majorBidi" w:hAnsiTheme="majorBidi" w:cstheme="majorBidi"/>
          <w:lang w:val="en-US"/>
        </w:rPr>
      </w:pPr>
      <w:r w:rsidRPr="00692D56">
        <w:rPr>
          <w:rFonts w:asciiTheme="majorBidi" w:hAnsiTheme="majorBidi" w:cstheme="majorBidi"/>
          <w:lang w:val="en-US"/>
        </w:rPr>
        <w:t>Studies of West Asia</w:t>
      </w:r>
      <w:r w:rsidR="00345159" w:rsidRPr="00692D56">
        <w:rPr>
          <w:rFonts w:asciiTheme="majorBidi" w:hAnsiTheme="majorBidi" w:cstheme="majorBidi"/>
          <w:lang w:val="en-US"/>
        </w:rPr>
        <w:t>/Middle East</w:t>
      </w:r>
      <w:r w:rsidRPr="00692D56">
        <w:rPr>
          <w:rFonts w:asciiTheme="majorBidi" w:hAnsiTheme="majorBidi" w:cstheme="majorBidi"/>
          <w:lang w:val="en-US"/>
        </w:rPr>
        <w:t xml:space="preserve"> region</w:t>
      </w:r>
    </w:p>
    <w:p w14:paraId="04C6095E" w14:textId="5B0CF423" w:rsidR="001B78F9" w:rsidRPr="00692D56" w:rsidRDefault="001B78F9" w:rsidP="00C32EE7">
      <w:pPr>
        <w:pStyle w:val="ListParagraph"/>
        <w:numPr>
          <w:ilvl w:val="0"/>
          <w:numId w:val="11"/>
        </w:numPr>
        <w:spacing w:before="240" w:after="240" w:line="276" w:lineRule="auto"/>
        <w:rPr>
          <w:rFonts w:asciiTheme="majorBidi" w:hAnsiTheme="majorBidi" w:cstheme="majorBidi"/>
          <w:lang w:val="en-US"/>
        </w:rPr>
      </w:pPr>
      <w:r w:rsidRPr="00692D56">
        <w:rPr>
          <w:rFonts w:asciiTheme="majorBidi" w:hAnsiTheme="majorBidi" w:cstheme="majorBidi"/>
          <w:lang w:val="en-US"/>
        </w:rPr>
        <w:t>Studies pertaining to South Asian nations.</w:t>
      </w:r>
    </w:p>
    <w:p w14:paraId="3C620509" w14:textId="5C621125" w:rsidR="001B78F9" w:rsidRPr="00692D56" w:rsidRDefault="001B78F9" w:rsidP="00C32EE7">
      <w:pPr>
        <w:pStyle w:val="ListParagraph"/>
        <w:numPr>
          <w:ilvl w:val="0"/>
          <w:numId w:val="11"/>
        </w:numPr>
        <w:spacing w:before="240" w:after="240" w:line="276" w:lineRule="auto"/>
        <w:rPr>
          <w:rFonts w:asciiTheme="majorBidi" w:hAnsiTheme="majorBidi" w:cstheme="majorBidi"/>
          <w:lang w:val="en-US"/>
        </w:rPr>
      </w:pPr>
      <w:r w:rsidRPr="00692D56">
        <w:rPr>
          <w:rFonts w:asciiTheme="majorBidi" w:hAnsiTheme="majorBidi" w:cstheme="majorBidi"/>
          <w:lang w:val="en-US"/>
        </w:rPr>
        <w:t xml:space="preserve">Migration, </w:t>
      </w:r>
      <w:r w:rsidR="00345159" w:rsidRPr="00692D56">
        <w:rPr>
          <w:rFonts w:asciiTheme="majorBidi" w:hAnsiTheme="majorBidi" w:cstheme="majorBidi"/>
          <w:lang w:val="en-US"/>
        </w:rPr>
        <w:t>diaspora, and</w:t>
      </w:r>
      <w:r w:rsidRPr="00692D56">
        <w:rPr>
          <w:rFonts w:asciiTheme="majorBidi" w:hAnsiTheme="majorBidi" w:cstheme="majorBidi"/>
          <w:lang w:val="en-US"/>
        </w:rPr>
        <w:t xml:space="preserve"> all aspects that pertain to international commerce and trade.</w:t>
      </w:r>
    </w:p>
    <w:p w14:paraId="70A00CB4" w14:textId="6E0AEBA8" w:rsidR="0046569E" w:rsidRPr="00692D56" w:rsidRDefault="001B78F9" w:rsidP="00C32EE7">
      <w:pPr>
        <w:pStyle w:val="ListParagraph"/>
        <w:numPr>
          <w:ilvl w:val="0"/>
          <w:numId w:val="11"/>
        </w:numPr>
        <w:spacing w:before="240" w:after="240" w:line="276" w:lineRule="auto"/>
        <w:jc w:val="both"/>
        <w:rPr>
          <w:rFonts w:asciiTheme="majorBidi" w:hAnsiTheme="majorBidi" w:cstheme="majorBidi"/>
          <w:lang w:val="en-US"/>
        </w:rPr>
      </w:pPr>
      <w:r w:rsidRPr="00692D56">
        <w:rPr>
          <w:rFonts w:asciiTheme="majorBidi" w:hAnsiTheme="majorBidi" w:cstheme="majorBidi"/>
          <w:lang w:val="en-US"/>
        </w:rPr>
        <w:t>India's foreign policy and international relations</w:t>
      </w:r>
      <w:r w:rsidR="00345159" w:rsidRPr="00692D56">
        <w:rPr>
          <w:rFonts w:asciiTheme="majorBidi" w:hAnsiTheme="majorBidi" w:cstheme="majorBidi"/>
          <w:lang w:val="en-US"/>
        </w:rPr>
        <w:t>.</w:t>
      </w:r>
    </w:p>
    <w:p w14:paraId="49D22B85" w14:textId="7B2C2E00" w:rsidR="00345159" w:rsidRDefault="00C4572A" w:rsidP="00C32EE7">
      <w:pPr>
        <w:pStyle w:val="ListParagraph"/>
        <w:numPr>
          <w:ilvl w:val="0"/>
          <w:numId w:val="11"/>
        </w:numPr>
        <w:spacing w:before="240" w:after="240" w:line="276" w:lineRule="auto"/>
        <w:jc w:val="both"/>
        <w:rPr>
          <w:rFonts w:asciiTheme="majorBidi" w:hAnsiTheme="majorBidi" w:cstheme="majorBidi"/>
          <w:lang w:val="en-US"/>
        </w:rPr>
      </w:pPr>
      <w:r w:rsidRPr="00692D56">
        <w:rPr>
          <w:rFonts w:asciiTheme="majorBidi" w:hAnsiTheme="majorBidi" w:cstheme="majorBidi"/>
          <w:lang w:val="en-US"/>
        </w:rPr>
        <w:t>Comparative politics</w:t>
      </w:r>
    </w:p>
    <w:p w14:paraId="37E560CB" w14:textId="77777777" w:rsidR="00B14758" w:rsidRDefault="00B14758" w:rsidP="00B14758">
      <w:pPr>
        <w:spacing w:before="240" w:after="240" w:line="276" w:lineRule="auto"/>
        <w:jc w:val="both"/>
        <w:rPr>
          <w:rFonts w:asciiTheme="majorBidi" w:hAnsiTheme="majorBidi" w:cstheme="majorBidi"/>
          <w:lang w:val="en-US"/>
        </w:rPr>
      </w:pPr>
    </w:p>
    <w:p w14:paraId="1872909A" w14:textId="77777777" w:rsidR="00B14758" w:rsidRDefault="00B14758" w:rsidP="00B14758">
      <w:pPr>
        <w:spacing w:before="240" w:after="240" w:line="276" w:lineRule="auto"/>
        <w:jc w:val="both"/>
        <w:rPr>
          <w:rFonts w:asciiTheme="majorBidi" w:hAnsiTheme="majorBidi" w:cstheme="majorBidi"/>
          <w:lang w:val="en-US"/>
        </w:rPr>
      </w:pPr>
    </w:p>
    <w:p w14:paraId="7CFA9B20" w14:textId="77777777" w:rsidR="00B14758" w:rsidRDefault="00B14758" w:rsidP="00B14758">
      <w:pPr>
        <w:spacing w:before="240" w:after="240" w:line="276" w:lineRule="auto"/>
        <w:jc w:val="both"/>
        <w:rPr>
          <w:rFonts w:asciiTheme="majorBidi" w:hAnsiTheme="majorBidi" w:cstheme="majorBidi"/>
          <w:lang w:val="en-US"/>
        </w:rPr>
      </w:pPr>
    </w:p>
    <w:p w14:paraId="60F1F200" w14:textId="77777777" w:rsidR="00B14758" w:rsidRDefault="00B14758" w:rsidP="00B14758">
      <w:pPr>
        <w:spacing w:before="240" w:after="240" w:line="276" w:lineRule="auto"/>
        <w:jc w:val="both"/>
        <w:rPr>
          <w:rFonts w:asciiTheme="majorBidi" w:hAnsiTheme="majorBidi" w:cstheme="majorBidi"/>
          <w:lang w:val="en-US"/>
        </w:rPr>
      </w:pPr>
    </w:p>
    <w:p w14:paraId="2432EF52" w14:textId="77777777" w:rsidR="00B14758" w:rsidRDefault="00B14758" w:rsidP="00B14758">
      <w:pPr>
        <w:spacing w:before="240" w:after="240" w:line="276" w:lineRule="auto"/>
        <w:jc w:val="both"/>
        <w:rPr>
          <w:rFonts w:asciiTheme="majorBidi" w:hAnsiTheme="majorBidi" w:cstheme="majorBidi"/>
          <w:lang w:val="en-US"/>
        </w:rPr>
      </w:pPr>
    </w:p>
    <w:p w14:paraId="02F5522D" w14:textId="77777777" w:rsidR="00B14758" w:rsidRDefault="00B14758" w:rsidP="00B14758">
      <w:pPr>
        <w:spacing w:before="240" w:after="240" w:line="276" w:lineRule="auto"/>
        <w:jc w:val="both"/>
        <w:rPr>
          <w:rFonts w:asciiTheme="majorBidi" w:hAnsiTheme="majorBidi" w:cstheme="majorBidi"/>
          <w:lang w:val="en-US"/>
        </w:rPr>
      </w:pPr>
    </w:p>
    <w:p w14:paraId="738B6F6B" w14:textId="77777777" w:rsidR="00B14758" w:rsidRPr="00B14758" w:rsidRDefault="00B14758" w:rsidP="00B14758">
      <w:pPr>
        <w:spacing w:before="240" w:after="240" w:line="276" w:lineRule="auto"/>
        <w:jc w:val="both"/>
        <w:rPr>
          <w:rFonts w:asciiTheme="majorBidi" w:hAnsiTheme="majorBidi" w:cstheme="majorBidi"/>
          <w:lang w:val="en-US"/>
        </w:rPr>
      </w:pPr>
    </w:p>
    <w:p w14:paraId="17DF5194" w14:textId="02F204B0" w:rsidR="0046569E" w:rsidRPr="00692D56" w:rsidRDefault="003603A7" w:rsidP="00C32EE7">
      <w:pPr>
        <w:pStyle w:val="ListParagraph"/>
        <w:numPr>
          <w:ilvl w:val="0"/>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lastRenderedPageBreak/>
        <w:t>Faculty</w:t>
      </w:r>
      <w:r w:rsidR="00377586" w:rsidRPr="00692D56">
        <w:rPr>
          <w:rFonts w:asciiTheme="majorBidi" w:hAnsiTheme="majorBidi" w:cstheme="majorBidi"/>
          <w:b/>
          <w:bCs/>
          <w:sz w:val="28"/>
          <w:szCs w:val="28"/>
          <w:lang w:val="en-US"/>
        </w:rPr>
        <w:t xml:space="preserve"> Members</w:t>
      </w:r>
    </w:p>
    <w:tbl>
      <w:tblPr>
        <w:tblStyle w:val="TableGrid"/>
        <w:tblW w:w="0" w:type="auto"/>
        <w:tblInd w:w="-147" w:type="dxa"/>
        <w:tblLook w:val="04A0" w:firstRow="1" w:lastRow="0" w:firstColumn="1" w:lastColumn="0" w:noHBand="0" w:noVBand="1"/>
      </w:tblPr>
      <w:tblGrid>
        <w:gridCol w:w="5104"/>
        <w:gridCol w:w="4054"/>
      </w:tblGrid>
      <w:tr w:rsidR="00692D56" w:rsidRPr="00692D56" w14:paraId="33B2333C" w14:textId="77777777" w:rsidTr="00E52C1D">
        <w:trPr>
          <w:trHeight w:val="2195"/>
        </w:trPr>
        <w:tc>
          <w:tcPr>
            <w:tcW w:w="5104" w:type="dxa"/>
          </w:tcPr>
          <w:p w14:paraId="7C3A1CD0" w14:textId="77777777" w:rsidR="00C32EE7" w:rsidRDefault="00C32EE7" w:rsidP="00C32EE7">
            <w:pPr>
              <w:pStyle w:val="ListParagraph"/>
              <w:spacing w:before="240" w:after="240" w:line="360" w:lineRule="auto"/>
              <w:jc w:val="center"/>
              <w:rPr>
                <w:rFonts w:asciiTheme="majorBidi" w:hAnsiTheme="majorBidi" w:cstheme="majorBidi"/>
                <w:b/>
                <w:bCs/>
                <w:lang w:val="en-US"/>
              </w:rPr>
            </w:pPr>
          </w:p>
          <w:p w14:paraId="0638F74F" w14:textId="31649F25" w:rsidR="009A1011" w:rsidRPr="00692D56" w:rsidRDefault="009A1011" w:rsidP="00C32EE7">
            <w:pPr>
              <w:pStyle w:val="ListParagraph"/>
              <w:spacing w:before="240" w:after="240" w:line="360" w:lineRule="auto"/>
              <w:jc w:val="center"/>
              <w:rPr>
                <w:rFonts w:asciiTheme="majorBidi" w:hAnsiTheme="majorBidi" w:cstheme="majorBidi"/>
                <w:b/>
                <w:bCs/>
                <w:lang w:val="en-US"/>
              </w:rPr>
            </w:pPr>
            <w:r w:rsidRPr="00692D56">
              <w:rPr>
                <w:rFonts w:asciiTheme="majorBidi" w:hAnsiTheme="majorBidi" w:cstheme="majorBidi"/>
                <w:b/>
                <w:bCs/>
                <w:lang w:val="en-US"/>
              </w:rPr>
              <w:t>Prof. (Dr.) Syeedun Nisa</w:t>
            </w:r>
          </w:p>
          <w:p w14:paraId="61F04CE8" w14:textId="77777777" w:rsidR="009A1011" w:rsidRDefault="009A1011" w:rsidP="00D56C20">
            <w:pPr>
              <w:pStyle w:val="ListParagraph"/>
              <w:spacing w:before="240" w:line="276" w:lineRule="auto"/>
              <w:jc w:val="center"/>
              <w:rPr>
                <w:rFonts w:asciiTheme="majorBidi" w:hAnsiTheme="majorBidi" w:cstheme="majorBidi"/>
                <w:lang w:val="en-US"/>
              </w:rPr>
            </w:pPr>
            <w:r w:rsidRPr="00692D56">
              <w:rPr>
                <w:rFonts w:asciiTheme="majorBidi" w:hAnsiTheme="majorBidi" w:cstheme="majorBidi"/>
                <w:lang w:val="en-US"/>
              </w:rPr>
              <w:t>Professor &amp; Director</w:t>
            </w:r>
          </w:p>
          <w:p w14:paraId="56352D5C" w14:textId="0C648EAD" w:rsidR="009F2CFF" w:rsidRPr="00692D56" w:rsidRDefault="009F2CFF" w:rsidP="00D56C20">
            <w:pPr>
              <w:pStyle w:val="ListParagraph"/>
              <w:spacing w:before="240" w:line="276" w:lineRule="auto"/>
              <w:jc w:val="center"/>
              <w:rPr>
                <w:rFonts w:asciiTheme="majorBidi" w:hAnsiTheme="majorBidi" w:cstheme="majorBidi"/>
                <w:lang w:val="en-US"/>
              </w:rPr>
            </w:pPr>
            <w:r w:rsidRPr="009F2CFF">
              <w:rPr>
                <w:rFonts w:asciiTheme="majorBidi" w:hAnsiTheme="majorBidi" w:cstheme="majorBidi"/>
                <w:lang w:val="en-US"/>
              </w:rPr>
              <w:t>Hamdard Institute of International Studies</w:t>
            </w:r>
          </w:p>
          <w:p w14:paraId="5E35CEB0" w14:textId="77777777" w:rsidR="009A1011" w:rsidRPr="00692D56" w:rsidRDefault="009A1011" w:rsidP="00D56C20">
            <w:pPr>
              <w:pStyle w:val="ListParagraph"/>
              <w:spacing w:before="240" w:line="276" w:lineRule="auto"/>
              <w:jc w:val="center"/>
              <w:rPr>
                <w:rFonts w:asciiTheme="majorBidi" w:hAnsiTheme="majorBidi" w:cstheme="majorBidi"/>
                <w:lang w:val="en-US"/>
              </w:rPr>
            </w:pPr>
            <w:r w:rsidRPr="00692D56">
              <w:rPr>
                <w:rFonts w:asciiTheme="majorBidi" w:hAnsiTheme="majorBidi" w:cstheme="majorBidi"/>
                <w:lang w:val="en-US"/>
              </w:rPr>
              <w:t>snisa@jamiahamdard.ac.in</w:t>
            </w:r>
          </w:p>
          <w:p w14:paraId="3F790809" w14:textId="1031B693" w:rsidR="009A1011" w:rsidRPr="00692D56" w:rsidRDefault="009A1011" w:rsidP="00D56C20">
            <w:pPr>
              <w:pStyle w:val="ListParagraph"/>
              <w:spacing w:before="240" w:line="276" w:lineRule="auto"/>
              <w:jc w:val="center"/>
              <w:rPr>
                <w:rFonts w:asciiTheme="majorBidi" w:hAnsiTheme="majorBidi" w:cstheme="majorBidi"/>
                <w:b/>
                <w:bCs/>
                <w:lang w:val="en-US"/>
              </w:rPr>
            </w:pPr>
            <w:r w:rsidRPr="00692D56">
              <w:rPr>
                <w:rFonts w:asciiTheme="majorBidi" w:hAnsiTheme="majorBidi" w:cstheme="majorBidi"/>
                <w:lang w:val="en-US"/>
              </w:rPr>
              <w:t>+91-9958522023</w:t>
            </w:r>
          </w:p>
        </w:tc>
        <w:tc>
          <w:tcPr>
            <w:tcW w:w="4054" w:type="dxa"/>
          </w:tcPr>
          <w:p w14:paraId="21361AE3" w14:textId="73E5A1D2" w:rsidR="009A1011" w:rsidRPr="00692D56" w:rsidRDefault="00C2004F" w:rsidP="00C32EE7">
            <w:pPr>
              <w:spacing w:before="240" w:after="240" w:line="360" w:lineRule="auto"/>
              <w:jc w:val="center"/>
              <w:rPr>
                <w:rFonts w:asciiTheme="majorBidi" w:hAnsiTheme="majorBidi" w:cstheme="majorBidi"/>
                <w:b/>
                <w:bCs/>
                <w:lang w:val="en-US"/>
              </w:rPr>
            </w:pPr>
            <w:r w:rsidRPr="00692D56">
              <w:rPr>
                <w:rFonts w:asciiTheme="majorBidi" w:hAnsiTheme="majorBidi" w:cstheme="majorBidi"/>
                <w:b/>
                <w:bCs/>
                <w:noProof/>
                <w:lang w:val="en-US"/>
              </w:rPr>
              <w:drawing>
                <wp:inline distT="0" distB="0" distL="0" distR="0" wp14:anchorId="4B7DE036" wp14:editId="5DF4062D">
                  <wp:extent cx="1351586" cy="1148045"/>
                  <wp:effectExtent l="0" t="0" r="0" b="0"/>
                  <wp:docPr id="2061091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091840" name="Picture 206109184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3467" cy="1234583"/>
                          </a:xfrm>
                          <a:prstGeom prst="rect">
                            <a:avLst/>
                          </a:prstGeom>
                        </pic:spPr>
                      </pic:pic>
                    </a:graphicData>
                  </a:graphic>
                </wp:inline>
              </w:drawing>
            </w:r>
          </w:p>
        </w:tc>
      </w:tr>
      <w:tr w:rsidR="00692D56" w:rsidRPr="00692D56" w14:paraId="41BAC623" w14:textId="77777777" w:rsidTr="00E52C1D">
        <w:trPr>
          <w:trHeight w:val="2171"/>
        </w:trPr>
        <w:tc>
          <w:tcPr>
            <w:tcW w:w="5104" w:type="dxa"/>
          </w:tcPr>
          <w:p w14:paraId="5CDE0C35" w14:textId="77777777" w:rsidR="00C32EE7" w:rsidRDefault="00C32EE7" w:rsidP="00C32EE7">
            <w:pPr>
              <w:pStyle w:val="ListParagraph"/>
              <w:spacing w:before="240" w:after="240" w:line="360" w:lineRule="auto"/>
              <w:jc w:val="center"/>
              <w:rPr>
                <w:rFonts w:asciiTheme="majorBidi" w:hAnsiTheme="majorBidi" w:cstheme="majorBidi"/>
                <w:b/>
                <w:bCs/>
                <w:lang w:val="en-US"/>
              </w:rPr>
            </w:pPr>
          </w:p>
          <w:p w14:paraId="0D4A8E23" w14:textId="5C70579D" w:rsidR="00C2004F" w:rsidRPr="00692D56" w:rsidRDefault="00C2004F" w:rsidP="00C32EE7">
            <w:pPr>
              <w:pStyle w:val="ListParagraph"/>
              <w:spacing w:before="240" w:after="240" w:line="360" w:lineRule="auto"/>
              <w:jc w:val="center"/>
              <w:rPr>
                <w:rFonts w:asciiTheme="majorBidi" w:hAnsiTheme="majorBidi" w:cstheme="majorBidi"/>
                <w:b/>
                <w:bCs/>
                <w:lang w:val="en-US"/>
              </w:rPr>
            </w:pPr>
            <w:r w:rsidRPr="00692D56">
              <w:rPr>
                <w:rFonts w:asciiTheme="majorBidi" w:hAnsiTheme="majorBidi" w:cstheme="majorBidi"/>
                <w:b/>
                <w:bCs/>
                <w:lang w:val="en-US"/>
              </w:rPr>
              <w:t xml:space="preserve">Shri Amrit </w:t>
            </w:r>
            <w:proofErr w:type="spellStart"/>
            <w:r w:rsidRPr="00692D56">
              <w:rPr>
                <w:rFonts w:asciiTheme="majorBidi" w:hAnsiTheme="majorBidi" w:cstheme="majorBidi"/>
                <w:b/>
                <w:bCs/>
                <w:lang w:val="en-US"/>
              </w:rPr>
              <w:t>Lugun</w:t>
            </w:r>
            <w:proofErr w:type="spellEnd"/>
          </w:p>
          <w:p w14:paraId="003B83C6" w14:textId="77777777" w:rsidR="00C2004F" w:rsidRDefault="00C2004F" w:rsidP="00D56C20">
            <w:pPr>
              <w:pStyle w:val="ListParagraph"/>
              <w:spacing w:before="240" w:line="276" w:lineRule="auto"/>
              <w:jc w:val="center"/>
              <w:rPr>
                <w:rFonts w:asciiTheme="majorBidi" w:hAnsiTheme="majorBidi" w:cstheme="majorBidi"/>
                <w:lang w:val="en-US"/>
              </w:rPr>
            </w:pPr>
            <w:r w:rsidRPr="00692D56">
              <w:rPr>
                <w:rFonts w:asciiTheme="majorBidi" w:hAnsiTheme="majorBidi" w:cstheme="majorBidi"/>
                <w:lang w:val="en-US"/>
              </w:rPr>
              <w:t>Professor of Practice</w:t>
            </w:r>
          </w:p>
          <w:p w14:paraId="2D428D9D" w14:textId="05A1A91F" w:rsidR="009F2CFF" w:rsidRPr="009F2CFF" w:rsidRDefault="009F2CFF" w:rsidP="009F2CFF">
            <w:pPr>
              <w:pStyle w:val="ListParagraph"/>
              <w:spacing w:before="240" w:line="276" w:lineRule="auto"/>
              <w:jc w:val="center"/>
              <w:rPr>
                <w:rFonts w:asciiTheme="majorBidi" w:hAnsiTheme="majorBidi" w:cstheme="majorBidi"/>
                <w:lang w:val="en-US"/>
              </w:rPr>
            </w:pPr>
            <w:r w:rsidRPr="009F2CFF">
              <w:rPr>
                <w:rFonts w:asciiTheme="majorBidi" w:hAnsiTheme="majorBidi" w:cstheme="majorBidi"/>
                <w:lang w:val="en-US"/>
              </w:rPr>
              <w:t>Hamdard Institute of International Studies</w:t>
            </w:r>
          </w:p>
          <w:p w14:paraId="444CAC75" w14:textId="6140CDAC" w:rsidR="00C2004F" w:rsidRPr="00692D56" w:rsidRDefault="000D3239" w:rsidP="00D56C20">
            <w:pPr>
              <w:pStyle w:val="ListParagraph"/>
              <w:spacing w:before="240" w:line="276" w:lineRule="auto"/>
              <w:jc w:val="center"/>
              <w:rPr>
                <w:rFonts w:asciiTheme="majorBidi" w:hAnsiTheme="majorBidi" w:cstheme="majorBidi"/>
                <w:lang w:val="en-US"/>
              </w:rPr>
            </w:pPr>
            <w:r w:rsidRPr="00692D56">
              <w:rPr>
                <w:rFonts w:asciiTheme="majorBidi" w:hAnsiTheme="majorBidi" w:cstheme="majorBidi"/>
                <w:lang w:val="en-US"/>
              </w:rPr>
              <w:t>a.lugan@ymail.com</w:t>
            </w:r>
          </w:p>
          <w:p w14:paraId="7A2F06EB" w14:textId="04801C55" w:rsidR="00190A79" w:rsidRPr="00190A79" w:rsidRDefault="00C2004F" w:rsidP="00190A79">
            <w:pPr>
              <w:pStyle w:val="ListParagraph"/>
              <w:spacing w:before="240" w:line="276" w:lineRule="auto"/>
              <w:jc w:val="center"/>
              <w:rPr>
                <w:rFonts w:asciiTheme="majorBidi" w:hAnsiTheme="majorBidi" w:cstheme="majorBidi"/>
                <w:lang w:val="en-US"/>
              </w:rPr>
            </w:pPr>
            <w:r w:rsidRPr="00692D56">
              <w:rPr>
                <w:rFonts w:asciiTheme="majorBidi" w:hAnsiTheme="majorBidi" w:cstheme="majorBidi"/>
                <w:lang w:val="en-US"/>
              </w:rPr>
              <w:t>+91-9643358426</w:t>
            </w:r>
          </w:p>
        </w:tc>
        <w:tc>
          <w:tcPr>
            <w:tcW w:w="4054" w:type="dxa"/>
          </w:tcPr>
          <w:p w14:paraId="79295550" w14:textId="607201AF" w:rsidR="00C2004F" w:rsidRPr="00692D56" w:rsidRDefault="00C2004F" w:rsidP="00C32EE7">
            <w:pPr>
              <w:spacing w:before="240" w:after="240" w:line="360" w:lineRule="auto"/>
              <w:jc w:val="center"/>
              <w:rPr>
                <w:rFonts w:asciiTheme="majorBidi" w:hAnsiTheme="majorBidi" w:cstheme="majorBidi"/>
                <w:b/>
                <w:bCs/>
                <w:noProof/>
                <w:lang w:val="en-US"/>
              </w:rPr>
            </w:pPr>
            <w:r w:rsidRPr="00692D56">
              <w:rPr>
                <w:rFonts w:asciiTheme="majorBidi" w:hAnsiTheme="majorBidi" w:cstheme="majorBidi"/>
                <w:noProof/>
                <w:lang w:val="en-US"/>
              </w:rPr>
              <w:drawing>
                <wp:inline distT="0" distB="0" distL="0" distR="0" wp14:anchorId="10B78925" wp14:editId="6C14F980">
                  <wp:extent cx="1292847" cy="1322479"/>
                  <wp:effectExtent l="0" t="0" r="3175" b="0"/>
                  <wp:docPr id="14675933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084099" name="Picture 6350840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4711" cy="1365303"/>
                          </a:xfrm>
                          <a:prstGeom prst="rect">
                            <a:avLst/>
                          </a:prstGeom>
                        </pic:spPr>
                      </pic:pic>
                    </a:graphicData>
                  </a:graphic>
                </wp:inline>
              </w:drawing>
            </w:r>
          </w:p>
        </w:tc>
      </w:tr>
      <w:tr w:rsidR="00692D56" w:rsidRPr="00692D56" w14:paraId="3D0B57F6" w14:textId="77777777" w:rsidTr="00E52C1D">
        <w:trPr>
          <w:trHeight w:val="2026"/>
        </w:trPr>
        <w:tc>
          <w:tcPr>
            <w:tcW w:w="5104" w:type="dxa"/>
          </w:tcPr>
          <w:p w14:paraId="33EB01E4" w14:textId="77777777" w:rsidR="009A1011" w:rsidRPr="00692D56" w:rsidRDefault="009A1011" w:rsidP="00C32EE7">
            <w:pPr>
              <w:pStyle w:val="ListParagraph"/>
              <w:spacing w:before="240" w:after="240" w:line="360" w:lineRule="auto"/>
              <w:jc w:val="center"/>
              <w:rPr>
                <w:rFonts w:asciiTheme="majorBidi" w:hAnsiTheme="majorBidi" w:cstheme="majorBidi"/>
                <w:b/>
                <w:bCs/>
                <w:lang w:val="en-US"/>
              </w:rPr>
            </w:pPr>
            <w:r w:rsidRPr="00692D56">
              <w:rPr>
                <w:rFonts w:asciiTheme="majorBidi" w:hAnsiTheme="majorBidi" w:cstheme="majorBidi"/>
                <w:b/>
                <w:bCs/>
                <w:lang w:val="en-US"/>
              </w:rPr>
              <w:t>Dr. Ariba Jalal</w:t>
            </w:r>
          </w:p>
          <w:p w14:paraId="65768053" w14:textId="77777777" w:rsidR="009A1011" w:rsidRDefault="009A1011" w:rsidP="00D56C20">
            <w:pPr>
              <w:pStyle w:val="ListParagraph"/>
              <w:spacing w:before="240" w:line="276" w:lineRule="auto"/>
              <w:jc w:val="center"/>
              <w:rPr>
                <w:rFonts w:asciiTheme="majorBidi" w:hAnsiTheme="majorBidi" w:cstheme="majorBidi"/>
                <w:lang w:val="en-US"/>
              </w:rPr>
            </w:pPr>
            <w:r w:rsidRPr="00692D56">
              <w:rPr>
                <w:rFonts w:asciiTheme="majorBidi" w:hAnsiTheme="majorBidi" w:cstheme="majorBidi"/>
                <w:lang w:val="en-US"/>
              </w:rPr>
              <w:t>Assistant Professor</w:t>
            </w:r>
          </w:p>
          <w:p w14:paraId="60A048AD" w14:textId="0121103D" w:rsidR="009F2CFF" w:rsidRPr="009F2CFF" w:rsidRDefault="009F2CFF" w:rsidP="009F2CFF">
            <w:pPr>
              <w:pStyle w:val="ListParagraph"/>
              <w:spacing w:before="240" w:line="276" w:lineRule="auto"/>
              <w:jc w:val="center"/>
              <w:rPr>
                <w:rFonts w:asciiTheme="majorBidi" w:hAnsiTheme="majorBidi" w:cstheme="majorBidi"/>
                <w:lang w:val="en-US"/>
              </w:rPr>
            </w:pPr>
            <w:r w:rsidRPr="009F2CFF">
              <w:rPr>
                <w:rFonts w:asciiTheme="majorBidi" w:hAnsiTheme="majorBidi" w:cstheme="majorBidi"/>
                <w:lang w:val="en-US"/>
              </w:rPr>
              <w:t>Hamdard Institute of International Studies</w:t>
            </w:r>
          </w:p>
          <w:p w14:paraId="0E25CF3D" w14:textId="77777777" w:rsidR="009A1011" w:rsidRPr="00692D56" w:rsidRDefault="009A1011" w:rsidP="00D56C20">
            <w:pPr>
              <w:pStyle w:val="ListParagraph"/>
              <w:spacing w:before="240" w:line="276" w:lineRule="auto"/>
              <w:jc w:val="center"/>
              <w:rPr>
                <w:rFonts w:asciiTheme="majorBidi" w:hAnsiTheme="majorBidi" w:cstheme="majorBidi"/>
                <w:lang w:val="en-US"/>
              </w:rPr>
            </w:pPr>
            <w:r w:rsidRPr="00692D56">
              <w:rPr>
                <w:rFonts w:asciiTheme="majorBidi" w:hAnsiTheme="majorBidi" w:cstheme="majorBidi"/>
                <w:lang w:val="en-US"/>
              </w:rPr>
              <w:t>draribajalal@jamiahamdard.ac.in</w:t>
            </w:r>
          </w:p>
          <w:p w14:paraId="7F21CDCF" w14:textId="5B8C1DE4" w:rsidR="009A1011" w:rsidRPr="00692D56" w:rsidRDefault="009A1011" w:rsidP="00D56C20">
            <w:pPr>
              <w:pStyle w:val="ListParagraph"/>
              <w:spacing w:before="240" w:line="276" w:lineRule="auto"/>
              <w:jc w:val="center"/>
              <w:rPr>
                <w:rFonts w:asciiTheme="majorBidi" w:hAnsiTheme="majorBidi" w:cstheme="majorBidi"/>
                <w:b/>
                <w:bCs/>
                <w:lang w:val="en-US"/>
              </w:rPr>
            </w:pPr>
            <w:r w:rsidRPr="00692D56">
              <w:rPr>
                <w:rFonts w:asciiTheme="majorBidi" w:hAnsiTheme="majorBidi" w:cstheme="majorBidi"/>
                <w:lang w:val="en-US"/>
              </w:rPr>
              <w:t>+91-9990439136</w:t>
            </w:r>
          </w:p>
        </w:tc>
        <w:tc>
          <w:tcPr>
            <w:tcW w:w="4054" w:type="dxa"/>
          </w:tcPr>
          <w:p w14:paraId="4EE1872B" w14:textId="0D047E82" w:rsidR="009A1011" w:rsidRPr="00692D56" w:rsidRDefault="00C4572A" w:rsidP="00C32EE7">
            <w:pPr>
              <w:spacing w:before="240" w:after="240" w:line="360" w:lineRule="auto"/>
              <w:jc w:val="center"/>
              <w:rPr>
                <w:rFonts w:asciiTheme="majorBidi" w:hAnsiTheme="majorBidi" w:cstheme="majorBidi"/>
                <w:noProof/>
                <w:lang w:val="en-US"/>
              </w:rPr>
            </w:pPr>
            <w:r w:rsidRPr="00692D56">
              <w:rPr>
                <w:rFonts w:asciiTheme="majorBidi" w:hAnsiTheme="majorBidi" w:cstheme="majorBidi"/>
                <w:noProof/>
                <w:lang w:val="en-US"/>
              </w:rPr>
              <w:drawing>
                <wp:inline distT="0" distB="0" distL="0" distR="0" wp14:anchorId="0075F6CE" wp14:editId="0C147332">
                  <wp:extent cx="1299111" cy="1241448"/>
                  <wp:effectExtent l="0" t="0" r="0" b="3175"/>
                  <wp:docPr id="6049420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942002" name="Picture 60494200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6819" cy="1277482"/>
                          </a:xfrm>
                          <a:prstGeom prst="rect">
                            <a:avLst/>
                          </a:prstGeom>
                        </pic:spPr>
                      </pic:pic>
                    </a:graphicData>
                  </a:graphic>
                </wp:inline>
              </w:drawing>
            </w:r>
          </w:p>
        </w:tc>
      </w:tr>
      <w:tr w:rsidR="00692D56" w:rsidRPr="00692D56" w14:paraId="4F17118E" w14:textId="77777777" w:rsidTr="00E52C1D">
        <w:trPr>
          <w:trHeight w:val="1525"/>
        </w:trPr>
        <w:tc>
          <w:tcPr>
            <w:tcW w:w="5104" w:type="dxa"/>
          </w:tcPr>
          <w:p w14:paraId="7E7C480E" w14:textId="77777777" w:rsidR="00C32EE7" w:rsidRDefault="00C32EE7" w:rsidP="00C32EE7">
            <w:pPr>
              <w:pStyle w:val="ListParagraph"/>
              <w:spacing w:before="240" w:after="240" w:line="360" w:lineRule="auto"/>
              <w:jc w:val="center"/>
              <w:rPr>
                <w:rFonts w:asciiTheme="majorBidi" w:hAnsiTheme="majorBidi" w:cstheme="majorBidi"/>
                <w:b/>
                <w:bCs/>
                <w:lang w:val="en-US"/>
              </w:rPr>
            </w:pPr>
          </w:p>
          <w:p w14:paraId="28E5AF51" w14:textId="15732C6E" w:rsidR="009A1011" w:rsidRPr="00692D56" w:rsidRDefault="0046569E" w:rsidP="00C32EE7">
            <w:pPr>
              <w:pStyle w:val="ListParagraph"/>
              <w:spacing w:before="240" w:after="240" w:line="360" w:lineRule="auto"/>
              <w:jc w:val="center"/>
              <w:rPr>
                <w:rFonts w:asciiTheme="majorBidi" w:hAnsiTheme="majorBidi" w:cstheme="majorBidi"/>
                <w:b/>
                <w:bCs/>
                <w:lang w:val="en-US"/>
              </w:rPr>
            </w:pPr>
            <w:r w:rsidRPr="00692D56">
              <w:rPr>
                <w:rFonts w:asciiTheme="majorBidi" w:hAnsiTheme="majorBidi" w:cstheme="majorBidi"/>
                <w:b/>
                <w:bCs/>
                <w:lang w:val="en-US"/>
              </w:rPr>
              <w:t>Dr. Asif Nawaz</w:t>
            </w:r>
          </w:p>
          <w:p w14:paraId="1D8A0F7C" w14:textId="77777777" w:rsidR="0046569E" w:rsidRDefault="0046569E" w:rsidP="00D56C20">
            <w:pPr>
              <w:pStyle w:val="ListParagraph"/>
              <w:spacing w:before="240" w:line="276" w:lineRule="auto"/>
              <w:jc w:val="center"/>
              <w:rPr>
                <w:rFonts w:asciiTheme="majorBidi" w:hAnsiTheme="majorBidi" w:cstheme="majorBidi"/>
                <w:lang w:val="en-US"/>
              </w:rPr>
            </w:pPr>
            <w:r w:rsidRPr="00692D56">
              <w:rPr>
                <w:rFonts w:asciiTheme="majorBidi" w:hAnsiTheme="majorBidi" w:cstheme="majorBidi"/>
                <w:lang w:val="en-US"/>
              </w:rPr>
              <w:t>Assistant Professor</w:t>
            </w:r>
          </w:p>
          <w:p w14:paraId="69A78233" w14:textId="53D5D40C" w:rsidR="009F2CFF" w:rsidRPr="009F2CFF" w:rsidRDefault="009F2CFF" w:rsidP="009F2CFF">
            <w:pPr>
              <w:pStyle w:val="ListParagraph"/>
              <w:spacing w:before="240" w:line="276" w:lineRule="auto"/>
              <w:jc w:val="center"/>
              <w:rPr>
                <w:rFonts w:asciiTheme="majorBidi" w:hAnsiTheme="majorBidi" w:cstheme="majorBidi"/>
                <w:lang w:val="en-US"/>
              </w:rPr>
            </w:pPr>
            <w:r w:rsidRPr="009F2CFF">
              <w:rPr>
                <w:rFonts w:asciiTheme="majorBidi" w:hAnsiTheme="majorBidi" w:cstheme="majorBidi"/>
                <w:lang w:val="en-US"/>
              </w:rPr>
              <w:t>Hamdard Institute of International Studies</w:t>
            </w:r>
          </w:p>
          <w:p w14:paraId="5480B9E0" w14:textId="77777777" w:rsidR="0046569E" w:rsidRPr="00692D56" w:rsidRDefault="0046569E" w:rsidP="00D56C20">
            <w:pPr>
              <w:pStyle w:val="ListParagraph"/>
              <w:spacing w:before="240" w:line="276" w:lineRule="auto"/>
              <w:jc w:val="center"/>
              <w:rPr>
                <w:rFonts w:asciiTheme="majorBidi" w:hAnsiTheme="majorBidi" w:cstheme="majorBidi"/>
                <w:lang w:val="en-US"/>
              </w:rPr>
            </w:pPr>
            <w:r w:rsidRPr="00692D56">
              <w:rPr>
                <w:rFonts w:asciiTheme="majorBidi" w:hAnsiTheme="majorBidi" w:cstheme="majorBidi"/>
                <w:lang w:val="en-US"/>
              </w:rPr>
              <w:t>draasifnawaz@jamiahamdard.ac.in</w:t>
            </w:r>
          </w:p>
          <w:p w14:paraId="74426002" w14:textId="69679832" w:rsidR="0046569E" w:rsidRPr="00692D56" w:rsidRDefault="0046569E" w:rsidP="00D56C20">
            <w:pPr>
              <w:pStyle w:val="ListParagraph"/>
              <w:spacing w:before="240" w:line="276" w:lineRule="auto"/>
              <w:jc w:val="center"/>
              <w:rPr>
                <w:rFonts w:asciiTheme="majorBidi" w:hAnsiTheme="majorBidi" w:cstheme="majorBidi"/>
                <w:b/>
                <w:bCs/>
                <w:lang w:val="en-US"/>
              </w:rPr>
            </w:pPr>
            <w:r w:rsidRPr="00692D56">
              <w:rPr>
                <w:rFonts w:asciiTheme="majorBidi" w:hAnsiTheme="majorBidi" w:cstheme="majorBidi"/>
                <w:lang w:val="en-US"/>
              </w:rPr>
              <w:t>+91-9013228794</w:t>
            </w:r>
          </w:p>
        </w:tc>
        <w:tc>
          <w:tcPr>
            <w:tcW w:w="4054" w:type="dxa"/>
          </w:tcPr>
          <w:p w14:paraId="316A1E3F" w14:textId="4D7E1BAC" w:rsidR="009A1011" w:rsidRPr="00692D56" w:rsidRDefault="0046569E" w:rsidP="00C32EE7">
            <w:pPr>
              <w:spacing w:before="240" w:after="240" w:line="360" w:lineRule="auto"/>
              <w:jc w:val="center"/>
              <w:rPr>
                <w:rFonts w:asciiTheme="majorBidi" w:hAnsiTheme="majorBidi" w:cstheme="majorBidi"/>
                <w:b/>
                <w:bCs/>
                <w:noProof/>
                <w:lang w:val="en-US"/>
              </w:rPr>
            </w:pPr>
            <w:r w:rsidRPr="00692D56">
              <w:rPr>
                <w:rFonts w:asciiTheme="majorBidi" w:hAnsiTheme="majorBidi" w:cstheme="majorBidi"/>
                <w:noProof/>
                <w:kern w:val="0"/>
                <w:lang w:val="en-GB"/>
              </w:rPr>
              <w:drawing>
                <wp:inline distT="0" distB="0" distL="0" distR="0" wp14:anchorId="79F87E3B" wp14:editId="244A960E">
                  <wp:extent cx="1375466" cy="1321542"/>
                  <wp:effectExtent l="0" t="0" r="0" b="0"/>
                  <wp:docPr id="9346575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657504" name="Picture 93465750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2297" cy="1356929"/>
                          </a:xfrm>
                          <a:prstGeom prst="rect">
                            <a:avLst/>
                          </a:prstGeom>
                        </pic:spPr>
                      </pic:pic>
                    </a:graphicData>
                  </a:graphic>
                </wp:inline>
              </w:drawing>
            </w:r>
          </w:p>
        </w:tc>
      </w:tr>
      <w:tr w:rsidR="00692D56" w:rsidRPr="00692D56" w14:paraId="562541CE" w14:textId="77777777" w:rsidTr="00E52C1D">
        <w:trPr>
          <w:trHeight w:val="1786"/>
        </w:trPr>
        <w:tc>
          <w:tcPr>
            <w:tcW w:w="5104" w:type="dxa"/>
          </w:tcPr>
          <w:p w14:paraId="227FA1E9" w14:textId="77777777" w:rsidR="00C32EE7" w:rsidRDefault="00C32EE7" w:rsidP="00C32EE7">
            <w:pPr>
              <w:pStyle w:val="ListParagraph"/>
              <w:spacing w:before="240" w:after="240" w:line="360" w:lineRule="auto"/>
              <w:jc w:val="center"/>
              <w:rPr>
                <w:rFonts w:asciiTheme="majorBidi" w:hAnsiTheme="majorBidi" w:cstheme="majorBidi"/>
                <w:b/>
                <w:bCs/>
                <w:lang w:val="en-US"/>
              </w:rPr>
            </w:pPr>
          </w:p>
          <w:p w14:paraId="53202651" w14:textId="453522AA" w:rsidR="0046569E" w:rsidRPr="00692D56" w:rsidRDefault="0046569E" w:rsidP="00C32EE7">
            <w:pPr>
              <w:pStyle w:val="ListParagraph"/>
              <w:spacing w:before="240" w:after="240" w:line="360" w:lineRule="auto"/>
              <w:jc w:val="center"/>
              <w:rPr>
                <w:rFonts w:asciiTheme="majorBidi" w:hAnsiTheme="majorBidi" w:cstheme="majorBidi"/>
                <w:b/>
                <w:bCs/>
                <w:lang w:val="en-US"/>
              </w:rPr>
            </w:pPr>
            <w:r w:rsidRPr="00692D56">
              <w:rPr>
                <w:rFonts w:asciiTheme="majorBidi" w:hAnsiTheme="majorBidi" w:cstheme="majorBidi"/>
                <w:b/>
                <w:bCs/>
                <w:lang w:val="en-US"/>
              </w:rPr>
              <w:t>Mr. Shivam Bahuguna</w:t>
            </w:r>
          </w:p>
          <w:p w14:paraId="5BFFDF04" w14:textId="77777777" w:rsidR="0046569E" w:rsidRDefault="0046569E" w:rsidP="00D56C20">
            <w:pPr>
              <w:pStyle w:val="ListParagraph"/>
              <w:spacing w:before="240" w:line="276" w:lineRule="auto"/>
              <w:jc w:val="center"/>
              <w:rPr>
                <w:rFonts w:asciiTheme="majorBidi" w:hAnsiTheme="majorBidi" w:cstheme="majorBidi"/>
                <w:lang w:val="en-US"/>
              </w:rPr>
            </w:pPr>
            <w:r w:rsidRPr="00692D56">
              <w:rPr>
                <w:rFonts w:asciiTheme="majorBidi" w:hAnsiTheme="majorBidi" w:cstheme="majorBidi"/>
                <w:lang w:val="en-US"/>
              </w:rPr>
              <w:t>Assistant Professor</w:t>
            </w:r>
          </w:p>
          <w:p w14:paraId="77BA4079" w14:textId="7B76594E" w:rsidR="009F2CFF" w:rsidRPr="009F2CFF" w:rsidRDefault="009F2CFF" w:rsidP="009F2CFF">
            <w:pPr>
              <w:pStyle w:val="ListParagraph"/>
              <w:spacing w:before="240" w:line="276" w:lineRule="auto"/>
              <w:jc w:val="center"/>
              <w:rPr>
                <w:rFonts w:asciiTheme="majorBidi" w:hAnsiTheme="majorBidi" w:cstheme="majorBidi"/>
                <w:lang w:val="en-US"/>
              </w:rPr>
            </w:pPr>
            <w:r w:rsidRPr="009F2CFF">
              <w:rPr>
                <w:rFonts w:asciiTheme="majorBidi" w:hAnsiTheme="majorBidi" w:cstheme="majorBidi"/>
                <w:lang w:val="en-US"/>
              </w:rPr>
              <w:t>Hamdard Institute of International Studies</w:t>
            </w:r>
          </w:p>
          <w:p w14:paraId="021B92B2" w14:textId="77777777" w:rsidR="0046569E" w:rsidRPr="00692D56" w:rsidRDefault="0046569E" w:rsidP="00D56C20">
            <w:pPr>
              <w:pStyle w:val="ListParagraph"/>
              <w:spacing w:before="240" w:line="276" w:lineRule="auto"/>
              <w:jc w:val="center"/>
              <w:rPr>
                <w:rFonts w:asciiTheme="majorBidi" w:hAnsiTheme="majorBidi" w:cstheme="majorBidi"/>
                <w:lang w:val="en-US"/>
              </w:rPr>
            </w:pPr>
            <w:r w:rsidRPr="00692D56">
              <w:rPr>
                <w:rFonts w:asciiTheme="majorBidi" w:hAnsiTheme="majorBidi" w:cstheme="majorBidi"/>
                <w:lang w:val="en-US"/>
              </w:rPr>
              <w:t>shivambahuguna@jamiahamdard.ac.in</w:t>
            </w:r>
          </w:p>
          <w:p w14:paraId="5F46AC34" w14:textId="76D75BE7" w:rsidR="0046569E" w:rsidRPr="00692D56" w:rsidRDefault="0046569E" w:rsidP="00D56C20">
            <w:pPr>
              <w:pStyle w:val="ListParagraph"/>
              <w:spacing w:before="240" w:line="276" w:lineRule="auto"/>
              <w:jc w:val="center"/>
              <w:rPr>
                <w:rFonts w:asciiTheme="majorBidi" w:hAnsiTheme="majorBidi" w:cstheme="majorBidi"/>
                <w:b/>
                <w:bCs/>
                <w:lang w:val="en-US"/>
              </w:rPr>
            </w:pPr>
            <w:r w:rsidRPr="00692D56">
              <w:rPr>
                <w:rFonts w:asciiTheme="majorBidi" w:hAnsiTheme="majorBidi" w:cstheme="majorBidi"/>
                <w:lang w:val="en-US"/>
              </w:rPr>
              <w:t>+91-8800436108</w:t>
            </w:r>
          </w:p>
        </w:tc>
        <w:tc>
          <w:tcPr>
            <w:tcW w:w="4054" w:type="dxa"/>
          </w:tcPr>
          <w:p w14:paraId="35493FE7" w14:textId="1F9E51B9" w:rsidR="0046569E" w:rsidRPr="00692D56" w:rsidRDefault="00516E7F" w:rsidP="00C32EE7">
            <w:pPr>
              <w:spacing w:before="240" w:after="240" w:line="360" w:lineRule="auto"/>
              <w:jc w:val="center"/>
              <w:rPr>
                <w:rFonts w:asciiTheme="majorBidi" w:hAnsiTheme="majorBidi" w:cstheme="majorBidi"/>
                <w:noProof/>
                <w:kern w:val="0"/>
                <w:lang w:val="en-GB"/>
              </w:rPr>
            </w:pPr>
            <w:r w:rsidRPr="00692D56">
              <w:rPr>
                <w:rFonts w:asciiTheme="majorBidi" w:hAnsiTheme="majorBidi" w:cstheme="majorBidi"/>
                <w:noProof/>
                <w:kern w:val="0"/>
                <w:lang w:val="en-GB"/>
              </w:rPr>
              <w:drawing>
                <wp:inline distT="0" distB="0" distL="0" distR="0" wp14:anchorId="17B1F2B6" wp14:editId="6C98719B">
                  <wp:extent cx="1212132" cy="1429963"/>
                  <wp:effectExtent l="0" t="0" r="0" b="5715"/>
                  <wp:docPr id="1187685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685288" name="Picture 118768528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2377" cy="1489237"/>
                          </a:xfrm>
                          <a:prstGeom prst="rect">
                            <a:avLst/>
                          </a:prstGeom>
                        </pic:spPr>
                      </pic:pic>
                    </a:graphicData>
                  </a:graphic>
                </wp:inline>
              </w:drawing>
            </w:r>
          </w:p>
        </w:tc>
      </w:tr>
    </w:tbl>
    <w:p w14:paraId="5BB37636" w14:textId="618503D2" w:rsidR="00E82A62" w:rsidRPr="00D56C20" w:rsidRDefault="00E82A62" w:rsidP="00D56C20">
      <w:pPr>
        <w:pStyle w:val="ListParagraph"/>
        <w:numPr>
          <w:ilvl w:val="0"/>
          <w:numId w:val="2"/>
        </w:numPr>
        <w:spacing w:before="240" w:after="240" w:line="360" w:lineRule="auto"/>
        <w:jc w:val="both"/>
        <w:rPr>
          <w:rFonts w:asciiTheme="majorBidi" w:hAnsiTheme="majorBidi" w:cstheme="majorBidi"/>
          <w:b/>
          <w:bCs/>
          <w:sz w:val="32"/>
          <w:szCs w:val="32"/>
          <w:lang w:val="en-US"/>
        </w:rPr>
      </w:pPr>
      <w:r w:rsidRPr="00D56C20">
        <w:rPr>
          <w:rFonts w:asciiTheme="majorBidi" w:hAnsiTheme="majorBidi" w:cstheme="majorBidi"/>
          <w:b/>
          <w:bCs/>
          <w:sz w:val="32"/>
          <w:szCs w:val="32"/>
          <w:lang w:val="en-US"/>
        </w:rPr>
        <w:lastRenderedPageBreak/>
        <w:t>Lecture</w:t>
      </w:r>
    </w:p>
    <w:tbl>
      <w:tblPr>
        <w:tblStyle w:val="TableGrid"/>
        <w:tblW w:w="9440" w:type="dxa"/>
        <w:jc w:val="center"/>
        <w:tblLook w:val="04A0" w:firstRow="1" w:lastRow="0" w:firstColumn="1" w:lastColumn="0" w:noHBand="0" w:noVBand="1"/>
      </w:tblPr>
      <w:tblGrid>
        <w:gridCol w:w="943"/>
        <w:gridCol w:w="8497"/>
      </w:tblGrid>
      <w:tr w:rsidR="00692D56" w:rsidRPr="00692D56" w14:paraId="7065D2BD" w14:textId="77777777" w:rsidTr="00D56C20">
        <w:trPr>
          <w:jc w:val="center"/>
        </w:trPr>
        <w:tc>
          <w:tcPr>
            <w:tcW w:w="943" w:type="dxa"/>
          </w:tcPr>
          <w:p w14:paraId="54912329" w14:textId="225EF41F" w:rsidR="00E82A62" w:rsidRPr="00692D56" w:rsidRDefault="00E82A62" w:rsidP="00D56C20">
            <w:pPr>
              <w:pStyle w:val="ListParagraph"/>
              <w:spacing w:before="240" w:line="276" w:lineRule="auto"/>
              <w:ind w:left="0"/>
              <w:jc w:val="center"/>
              <w:rPr>
                <w:rFonts w:asciiTheme="majorBidi" w:hAnsiTheme="majorBidi" w:cstheme="majorBidi"/>
                <w:b/>
                <w:bCs/>
                <w:lang w:val="en-US"/>
              </w:rPr>
            </w:pPr>
            <w:r w:rsidRPr="00692D56">
              <w:rPr>
                <w:rFonts w:asciiTheme="majorBidi" w:hAnsiTheme="majorBidi" w:cstheme="majorBidi"/>
                <w:b/>
                <w:bCs/>
                <w:lang w:val="en-US"/>
              </w:rPr>
              <w:t>S</w:t>
            </w:r>
            <w:r w:rsidR="003F245F" w:rsidRPr="00692D56">
              <w:rPr>
                <w:rFonts w:asciiTheme="majorBidi" w:hAnsiTheme="majorBidi" w:cstheme="majorBidi"/>
                <w:b/>
                <w:bCs/>
                <w:lang w:val="en-US"/>
              </w:rPr>
              <w:t>.</w:t>
            </w:r>
            <w:r w:rsidRPr="00692D56">
              <w:rPr>
                <w:rFonts w:asciiTheme="majorBidi" w:hAnsiTheme="majorBidi" w:cstheme="majorBidi"/>
                <w:b/>
                <w:bCs/>
                <w:lang w:val="en-US"/>
              </w:rPr>
              <w:t xml:space="preserve"> No.</w:t>
            </w:r>
          </w:p>
        </w:tc>
        <w:tc>
          <w:tcPr>
            <w:tcW w:w="8497" w:type="dxa"/>
          </w:tcPr>
          <w:p w14:paraId="5EFECF5C" w14:textId="3CC055C0" w:rsidR="00E82A62" w:rsidRPr="00692D56" w:rsidRDefault="00175F07" w:rsidP="00842CB5">
            <w:pPr>
              <w:pStyle w:val="ListParagraph"/>
              <w:spacing w:before="240" w:after="240" w:line="276" w:lineRule="auto"/>
              <w:ind w:left="0"/>
              <w:jc w:val="center"/>
              <w:rPr>
                <w:rFonts w:asciiTheme="majorBidi" w:hAnsiTheme="majorBidi" w:cstheme="majorBidi"/>
                <w:b/>
                <w:bCs/>
                <w:lang w:val="en-US"/>
              </w:rPr>
            </w:pPr>
            <w:r w:rsidRPr="00692D56">
              <w:rPr>
                <w:rFonts w:asciiTheme="majorBidi" w:hAnsiTheme="majorBidi" w:cstheme="majorBidi"/>
                <w:b/>
                <w:bCs/>
                <w:lang w:val="en-US"/>
              </w:rPr>
              <w:t>Details of the Lecture</w:t>
            </w:r>
            <w:r w:rsidR="00842CB5">
              <w:rPr>
                <w:rFonts w:asciiTheme="majorBidi" w:hAnsiTheme="majorBidi" w:cstheme="majorBidi"/>
                <w:b/>
                <w:bCs/>
                <w:lang w:val="en-US"/>
              </w:rPr>
              <w:t>s Delivered at HIIS</w:t>
            </w:r>
          </w:p>
        </w:tc>
      </w:tr>
      <w:tr w:rsidR="00692D56" w:rsidRPr="00692D56" w14:paraId="09127AF9" w14:textId="77777777" w:rsidTr="00D56C20">
        <w:trPr>
          <w:jc w:val="center"/>
        </w:trPr>
        <w:tc>
          <w:tcPr>
            <w:tcW w:w="943" w:type="dxa"/>
          </w:tcPr>
          <w:p w14:paraId="3A086A68" w14:textId="2CF66CBD" w:rsidR="00E82A62" w:rsidRPr="00692D56" w:rsidRDefault="00175F07" w:rsidP="00D56C20">
            <w:pPr>
              <w:pStyle w:val="ListParagraph"/>
              <w:spacing w:before="240" w:line="276" w:lineRule="auto"/>
              <w:ind w:left="0"/>
              <w:jc w:val="center"/>
              <w:rPr>
                <w:rFonts w:asciiTheme="majorBidi" w:hAnsiTheme="majorBidi" w:cstheme="majorBidi"/>
                <w:b/>
                <w:bCs/>
                <w:lang w:val="en-US"/>
              </w:rPr>
            </w:pPr>
            <w:r w:rsidRPr="00692D56">
              <w:rPr>
                <w:rFonts w:asciiTheme="majorBidi" w:hAnsiTheme="majorBidi" w:cstheme="majorBidi"/>
                <w:b/>
                <w:bCs/>
                <w:lang w:val="en-US"/>
              </w:rPr>
              <w:t>1</w:t>
            </w:r>
          </w:p>
        </w:tc>
        <w:tc>
          <w:tcPr>
            <w:tcW w:w="8497" w:type="dxa"/>
          </w:tcPr>
          <w:p w14:paraId="6FE6ECAC" w14:textId="3FE4329A" w:rsidR="00E82A62" w:rsidRPr="00692D56" w:rsidRDefault="00175F07" w:rsidP="00D56C20">
            <w:pPr>
              <w:spacing w:before="240" w:line="276" w:lineRule="auto"/>
              <w:jc w:val="both"/>
              <w:rPr>
                <w:rFonts w:asciiTheme="majorBidi" w:hAnsiTheme="majorBidi" w:cstheme="majorBidi"/>
                <w:lang w:val="en-US"/>
              </w:rPr>
            </w:pPr>
            <w:r w:rsidRPr="00692D56">
              <w:rPr>
                <w:rFonts w:asciiTheme="majorBidi" w:hAnsiTheme="majorBidi" w:cstheme="majorBidi"/>
                <w:lang w:val="en-US"/>
              </w:rPr>
              <w:t xml:space="preserve">Special Lecture on </w:t>
            </w:r>
            <w:r w:rsidRPr="00692D56">
              <w:rPr>
                <w:rFonts w:asciiTheme="majorBidi" w:hAnsiTheme="majorBidi" w:cstheme="majorBidi"/>
                <w:b/>
                <w:bCs/>
                <w:lang w:val="en-US"/>
              </w:rPr>
              <w:t>“Current Political Upheaval in Pakistan &amp; Its Consequences for India”</w:t>
            </w:r>
            <w:r w:rsidRPr="00692D56">
              <w:rPr>
                <w:rFonts w:asciiTheme="majorBidi" w:hAnsiTheme="majorBidi" w:cstheme="majorBidi"/>
                <w:lang w:val="en-US"/>
              </w:rPr>
              <w:t xml:space="preserve"> delivered by </w:t>
            </w:r>
            <w:r w:rsidRPr="00692D56">
              <w:rPr>
                <w:rFonts w:asciiTheme="majorBidi" w:hAnsiTheme="majorBidi" w:cstheme="majorBidi"/>
                <w:b/>
                <w:bCs/>
                <w:lang w:val="en-US"/>
              </w:rPr>
              <w:t>Prof. (Dr.) Ajay Darshan Behera</w:t>
            </w:r>
            <w:r w:rsidRPr="00692D56">
              <w:rPr>
                <w:rFonts w:asciiTheme="majorBidi" w:hAnsiTheme="majorBidi" w:cstheme="majorBidi"/>
                <w:lang w:val="en-US"/>
              </w:rPr>
              <w:t>, MMAJ Academy of International Studies, Jamia Millia Islamia, New Delhi</w:t>
            </w:r>
            <w:r w:rsidR="00F938FC" w:rsidRPr="00692D56">
              <w:rPr>
                <w:rFonts w:asciiTheme="majorBidi" w:hAnsiTheme="majorBidi" w:cstheme="majorBidi"/>
                <w:lang w:val="en-US"/>
              </w:rPr>
              <w:t>,</w:t>
            </w:r>
            <w:r w:rsidR="00D4375A" w:rsidRPr="00692D56">
              <w:rPr>
                <w:rFonts w:asciiTheme="majorBidi" w:hAnsiTheme="majorBidi" w:cstheme="majorBidi"/>
                <w:lang w:val="en-US"/>
              </w:rPr>
              <w:t xml:space="preserve"> </w:t>
            </w:r>
            <w:r w:rsidR="00D4375A" w:rsidRPr="00692D56">
              <w:rPr>
                <w:rFonts w:asciiTheme="majorBidi" w:hAnsiTheme="majorBidi" w:cstheme="majorBidi"/>
                <w:lang w:val="en-US" w:bidi="ur-PK"/>
              </w:rPr>
              <w:t>and</w:t>
            </w:r>
            <w:r w:rsidRPr="00692D56">
              <w:rPr>
                <w:rFonts w:asciiTheme="majorBidi" w:hAnsiTheme="majorBidi" w:cstheme="majorBidi"/>
                <w:lang w:val="en-US"/>
              </w:rPr>
              <w:t xml:space="preserve"> organised by Hamdard Institute of International Studies</w:t>
            </w:r>
            <w:r w:rsidR="00772AF0" w:rsidRPr="00692D56">
              <w:rPr>
                <w:rFonts w:asciiTheme="majorBidi" w:hAnsiTheme="majorBidi" w:cstheme="majorBidi"/>
                <w:lang w:val="en-US"/>
              </w:rPr>
              <w:t xml:space="preserve"> (HIIS)</w:t>
            </w:r>
            <w:r w:rsidR="00794DC9">
              <w:rPr>
                <w:rFonts w:asciiTheme="majorBidi" w:hAnsiTheme="majorBidi" w:cstheme="majorBidi"/>
                <w:lang w:val="en-US"/>
              </w:rPr>
              <w:t xml:space="preserve">, </w:t>
            </w:r>
            <w:r w:rsidR="00794DC9" w:rsidRPr="00692D56">
              <w:rPr>
                <w:rFonts w:asciiTheme="majorBidi" w:hAnsiTheme="majorBidi" w:cstheme="majorBidi"/>
                <w:lang w:val="en-US"/>
              </w:rPr>
              <w:t>under the directorship of Prof. (Dr.) M. Afshar Alam, the Hon’ble Vice Chancellor, Jamia Hamdard</w:t>
            </w:r>
            <w:r w:rsidR="00794DC9">
              <w:rPr>
                <w:rFonts w:asciiTheme="majorBidi" w:hAnsiTheme="majorBidi" w:cstheme="majorBidi"/>
                <w:lang w:val="en-US"/>
              </w:rPr>
              <w:t xml:space="preserve"> &amp;</w:t>
            </w:r>
            <w:r w:rsidR="00794DC9" w:rsidRPr="00692D56">
              <w:rPr>
                <w:rFonts w:asciiTheme="majorBidi" w:hAnsiTheme="majorBidi" w:cstheme="majorBidi"/>
                <w:lang w:val="en-US"/>
              </w:rPr>
              <w:t xml:space="preserve"> Director, HIIS, on</w:t>
            </w:r>
            <w:r w:rsidRPr="00692D56">
              <w:rPr>
                <w:rFonts w:asciiTheme="majorBidi" w:hAnsiTheme="majorBidi" w:cstheme="majorBidi"/>
                <w:lang w:val="en-US"/>
              </w:rPr>
              <w:t xml:space="preserve"> 2nd June 2023 at Seminar Room, Centre for Federal studies, Jamia Hamdard. The talk was chaired by Prof. Ajay Kumar Singh, Dean of the School of Humanities and Social Science</w:t>
            </w:r>
            <w:r w:rsidR="00772AF0" w:rsidRPr="00692D56">
              <w:rPr>
                <w:rFonts w:asciiTheme="majorBidi" w:hAnsiTheme="majorBidi" w:cstheme="majorBidi"/>
                <w:lang w:val="en-US"/>
              </w:rPr>
              <w:t xml:space="preserve">, </w:t>
            </w:r>
            <w:r w:rsidRPr="00692D56">
              <w:rPr>
                <w:rFonts w:asciiTheme="majorBidi" w:hAnsiTheme="majorBidi" w:cstheme="majorBidi"/>
                <w:lang w:val="en-US"/>
              </w:rPr>
              <w:t>Jamia Hamdard, &amp; coordinated by Dr. Masih Ullah Khan, Assistant Professor</w:t>
            </w:r>
            <w:r w:rsidR="00772AF0" w:rsidRPr="00692D56">
              <w:rPr>
                <w:rFonts w:asciiTheme="majorBidi" w:hAnsiTheme="majorBidi" w:cstheme="majorBidi"/>
                <w:lang w:val="en-US"/>
              </w:rPr>
              <w:t>, HIIS</w:t>
            </w:r>
            <w:r w:rsidRPr="00692D56">
              <w:rPr>
                <w:rFonts w:asciiTheme="majorBidi" w:hAnsiTheme="majorBidi" w:cstheme="majorBidi"/>
                <w:lang w:val="en-US"/>
              </w:rPr>
              <w:t>.</w:t>
            </w:r>
          </w:p>
        </w:tc>
      </w:tr>
      <w:tr w:rsidR="00692D56" w:rsidRPr="00692D56" w14:paraId="79CD938C" w14:textId="77777777" w:rsidTr="00D56C20">
        <w:trPr>
          <w:jc w:val="center"/>
        </w:trPr>
        <w:tc>
          <w:tcPr>
            <w:tcW w:w="943" w:type="dxa"/>
          </w:tcPr>
          <w:p w14:paraId="606D7AB5" w14:textId="17E77532" w:rsidR="004F7958" w:rsidRPr="00692D56" w:rsidRDefault="004F7958" w:rsidP="00D56C20">
            <w:pPr>
              <w:pStyle w:val="ListParagraph"/>
              <w:spacing w:before="240" w:line="276" w:lineRule="auto"/>
              <w:ind w:left="0"/>
              <w:jc w:val="center"/>
              <w:rPr>
                <w:rFonts w:asciiTheme="majorBidi" w:hAnsiTheme="majorBidi" w:cstheme="majorBidi"/>
                <w:b/>
                <w:bCs/>
                <w:lang w:val="en-US"/>
              </w:rPr>
            </w:pPr>
            <w:r w:rsidRPr="00692D56">
              <w:rPr>
                <w:rFonts w:asciiTheme="majorBidi" w:hAnsiTheme="majorBidi" w:cstheme="majorBidi"/>
                <w:b/>
                <w:bCs/>
                <w:lang w:val="en-US"/>
              </w:rPr>
              <w:t>2</w:t>
            </w:r>
          </w:p>
        </w:tc>
        <w:tc>
          <w:tcPr>
            <w:tcW w:w="8497" w:type="dxa"/>
          </w:tcPr>
          <w:p w14:paraId="630960A5" w14:textId="517C3F4F" w:rsidR="004F7958" w:rsidRPr="00692D56" w:rsidRDefault="004F7958" w:rsidP="00D56C20">
            <w:pPr>
              <w:spacing w:before="240" w:line="276" w:lineRule="auto"/>
              <w:jc w:val="both"/>
              <w:rPr>
                <w:rFonts w:asciiTheme="majorBidi" w:hAnsiTheme="majorBidi" w:cstheme="majorBidi"/>
                <w:lang w:val="en-US"/>
              </w:rPr>
            </w:pPr>
            <w:r w:rsidRPr="00692D56">
              <w:rPr>
                <w:rFonts w:asciiTheme="majorBidi" w:hAnsiTheme="majorBidi" w:cstheme="majorBidi"/>
                <w:lang w:val="en-US"/>
              </w:rPr>
              <w:t xml:space="preserve">Special Lecture on </w:t>
            </w:r>
            <w:r w:rsidRPr="00692D56">
              <w:rPr>
                <w:rFonts w:asciiTheme="majorBidi" w:hAnsiTheme="majorBidi" w:cstheme="majorBidi"/>
                <w:b/>
                <w:bCs/>
                <w:lang w:val="en-US"/>
              </w:rPr>
              <w:t>“</w:t>
            </w:r>
            <w:r w:rsidR="00D4375A" w:rsidRPr="00692D56">
              <w:rPr>
                <w:rFonts w:asciiTheme="majorBidi" w:hAnsiTheme="majorBidi" w:cstheme="majorBidi"/>
                <w:b/>
                <w:bCs/>
                <w:lang w:val="en-US"/>
              </w:rPr>
              <w:t>"Studying International Relations Research and Opportunities</w:t>
            </w:r>
            <w:r w:rsidRPr="00692D56">
              <w:rPr>
                <w:rFonts w:asciiTheme="majorBidi" w:hAnsiTheme="majorBidi" w:cstheme="majorBidi"/>
                <w:b/>
                <w:bCs/>
                <w:lang w:val="en-US"/>
              </w:rPr>
              <w:t>”</w:t>
            </w:r>
            <w:r w:rsidRPr="00692D56">
              <w:rPr>
                <w:rFonts w:asciiTheme="majorBidi" w:hAnsiTheme="majorBidi" w:cstheme="majorBidi"/>
                <w:lang w:val="en-US"/>
              </w:rPr>
              <w:t xml:space="preserve"> delivered by </w:t>
            </w:r>
            <w:r w:rsidR="00D4375A" w:rsidRPr="00692D56">
              <w:rPr>
                <w:rFonts w:asciiTheme="majorBidi" w:hAnsiTheme="majorBidi" w:cstheme="majorBidi"/>
                <w:b/>
                <w:bCs/>
                <w:lang w:val="en-US"/>
              </w:rPr>
              <w:t>Dr. Omair Anas</w:t>
            </w:r>
            <w:r w:rsidRPr="00692D56">
              <w:rPr>
                <w:rFonts w:asciiTheme="majorBidi" w:hAnsiTheme="majorBidi" w:cstheme="majorBidi"/>
                <w:lang w:val="en-US"/>
              </w:rPr>
              <w:t xml:space="preserve">, </w:t>
            </w:r>
            <w:r w:rsidR="00D4375A" w:rsidRPr="00692D56">
              <w:rPr>
                <w:rFonts w:asciiTheme="majorBidi" w:hAnsiTheme="majorBidi" w:cstheme="majorBidi"/>
                <w:lang w:val="en-US"/>
              </w:rPr>
              <w:t>Assistant Professor, Department of International Relations, Ankara Yildirim Beyazit University, Turkey,</w:t>
            </w:r>
            <w:r w:rsidRPr="00692D56">
              <w:rPr>
                <w:rFonts w:asciiTheme="majorBidi" w:hAnsiTheme="majorBidi" w:cstheme="majorBidi"/>
                <w:lang w:val="en-US"/>
              </w:rPr>
              <w:t xml:space="preserve"> </w:t>
            </w:r>
            <w:r w:rsidR="00D4375A" w:rsidRPr="00692D56">
              <w:rPr>
                <w:rFonts w:asciiTheme="majorBidi" w:hAnsiTheme="majorBidi" w:cstheme="majorBidi"/>
                <w:lang w:val="en-US"/>
              </w:rPr>
              <w:t xml:space="preserve">and </w:t>
            </w:r>
            <w:r w:rsidRPr="00692D56">
              <w:rPr>
                <w:rFonts w:asciiTheme="majorBidi" w:hAnsiTheme="majorBidi" w:cstheme="majorBidi"/>
                <w:lang w:val="en-US"/>
              </w:rPr>
              <w:t>organised by Hamdard Institute of International Studies</w:t>
            </w:r>
            <w:r w:rsidR="00772AF0" w:rsidRPr="00692D56">
              <w:rPr>
                <w:rFonts w:asciiTheme="majorBidi" w:hAnsiTheme="majorBidi" w:cstheme="majorBidi"/>
                <w:lang w:val="en-US"/>
              </w:rPr>
              <w:t xml:space="preserve"> (HIIS)</w:t>
            </w:r>
            <w:r w:rsidR="00794DC9">
              <w:rPr>
                <w:rFonts w:asciiTheme="majorBidi" w:hAnsiTheme="majorBidi" w:cstheme="majorBidi"/>
                <w:lang w:val="en-US"/>
              </w:rPr>
              <w:t xml:space="preserve">, </w:t>
            </w:r>
            <w:r w:rsidR="00794DC9" w:rsidRPr="00692D56">
              <w:rPr>
                <w:rFonts w:asciiTheme="majorBidi" w:hAnsiTheme="majorBidi" w:cstheme="majorBidi"/>
                <w:lang w:val="en-US"/>
              </w:rPr>
              <w:t>under the directorship of Prof. (Dr.) M. Afshar Alam, the Hon’ble Vice Chancellor, Jamia Hamdard</w:t>
            </w:r>
            <w:r w:rsidR="00794DC9">
              <w:rPr>
                <w:rFonts w:asciiTheme="majorBidi" w:hAnsiTheme="majorBidi" w:cstheme="majorBidi"/>
                <w:lang w:val="en-US"/>
              </w:rPr>
              <w:t xml:space="preserve"> &amp;</w:t>
            </w:r>
            <w:r w:rsidR="00794DC9" w:rsidRPr="00692D56">
              <w:rPr>
                <w:rFonts w:asciiTheme="majorBidi" w:hAnsiTheme="majorBidi" w:cstheme="majorBidi"/>
                <w:lang w:val="en-US"/>
              </w:rPr>
              <w:t xml:space="preserve"> Director, HIIS,</w:t>
            </w:r>
            <w:r w:rsidRPr="00692D56">
              <w:rPr>
                <w:rFonts w:asciiTheme="majorBidi" w:hAnsiTheme="majorBidi" w:cstheme="majorBidi"/>
                <w:lang w:val="en-US"/>
              </w:rPr>
              <w:t xml:space="preserve"> on </w:t>
            </w:r>
            <w:r w:rsidR="00D4375A" w:rsidRPr="00692D56">
              <w:rPr>
                <w:rFonts w:asciiTheme="majorBidi" w:hAnsiTheme="majorBidi" w:cstheme="majorBidi"/>
                <w:lang w:val="en-US"/>
              </w:rPr>
              <w:t xml:space="preserve">21st August 2023 </w:t>
            </w:r>
            <w:r w:rsidR="00976206" w:rsidRPr="00692D56">
              <w:rPr>
                <w:rFonts w:asciiTheme="majorBidi" w:hAnsiTheme="majorBidi" w:cstheme="majorBidi"/>
                <w:lang w:val="en-US"/>
              </w:rPr>
              <w:t>in</w:t>
            </w:r>
            <w:r w:rsidRPr="00692D56">
              <w:rPr>
                <w:rFonts w:asciiTheme="majorBidi" w:hAnsiTheme="majorBidi" w:cstheme="majorBidi"/>
                <w:lang w:val="en-US"/>
              </w:rPr>
              <w:t xml:space="preserve"> </w:t>
            </w:r>
            <w:r w:rsidR="00D4375A" w:rsidRPr="00692D56">
              <w:rPr>
                <w:rFonts w:asciiTheme="majorBidi" w:hAnsiTheme="majorBidi" w:cstheme="majorBidi"/>
                <w:lang w:val="en-US"/>
              </w:rPr>
              <w:t>LT-07, Ground Floor, Central Library Building</w:t>
            </w:r>
            <w:r w:rsidRPr="00692D56">
              <w:rPr>
                <w:rFonts w:asciiTheme="majorBidi" w:hAnsiTheme="majorBidi" w:cstheme="majorBidi"/>
                <w:lang w:val="en-US"/>
              </w:rPr>
              <w:t xml:space="preserve">, Jamia Hamdard. The talk was coordinated by Dr. </w:t>
            </w:r>
            <w:r w:rsidR="00976206" w:rsidRPr="00692D56">
              <w:rPr>
                <w:rFonts w:asciiTheme="majorBidi" w:hAnsiTheme="majorBidi" w:cstheme="majorBidi"/>
                <w:lang w:val="en-US"/>
              </w:rPr>
              <w:t>Ariba Jalal</w:t>
            </w:r>
            <w:r w:rsidRPr="00692D56">
              <w:rPr>
                <w:rFonts w:asciiTheme="majorBidi" w:hAnsiTheme="majorBidi" w:cstheme="majorBidi"/>
                <w:lang w:val="en-US"/>
              </w:rPr>
              <w:t>, Assistant Professor</w:t>
            </w:r>
            <w:r w:rsidR="00976206" w:rsidRPr="00692D56">
              <w:rPr>
                <w:rFonts w:asciiTheme="majorBidi" w:hAnsiTheme="majorBidi" w:cstheme="majorBidi"/>
                <w:lang w:val="en-US"/>
              </w:rPr>
              <w:t xml:space="preserve">, </w:t>
            </w:r>
            <w:r w:rsidRPr="00692D56">
              <w:rPr>
                <w:rFonts w:asciiTheme="majorBidi" w:hAnsiTheme="majorBidi" w:cstheme="majorBidi"/>
                <w:lang w:val="en-US"/>
              </w:rPr>
              <w:t>H</w:t>
            </w:r>
            <w:r w:rsidR="00772AF0" w:rsidRPr="00692D56">
              <w:rPr>
                <w:rFonts w:asciiTheme="majorBidi" w:hAnsiTheme="majorBidi" w:cstheme="majorBidi"/>
                <w:lang w:val="en-US"/>
              </w:rPr>
              <w:t>IIS</w:t>
            </w:r>
            <w:r w:rsidRPr="00692D56">
              <w:rPr>
                <w:rFonts w:asciiTheme="majorBidi" w:hAnsiTheme="majorBidi" w:cstheme="majorBidi"/>
                <w:lang w:val="en-US"/>
              </w:rPr>
              <w:t>.</w:t>
            </w:r>
          </w:p>
        </w:tc>
      </w:tr>
      <w:tr w:rsidR="00692D56" w:rsidRPr="00692D56" w14:paraId="64E5D591" w14:textId="77777777" w:rsidTr="00D56C20">
        <w:trPr>
          <w:jc w:val="center"/>
        </w:trPr>
        <w:tc>
          <w:tcPr>
            <w:tcW w:w="943" w:type="dxa"/>
          </w:tcPr>
          <w:p w14:paraId="7DE1947A" w14:textId="2587B989" w:rsidR="00FD236E" w:rsidRPr="00692D56" w:rsidRDefault="00FD236E" w:rsidP="00D56C20">
            <w:pPr>
              <w:pStyle w:val="ListParagraph"/>
              <w:spacing w:before="240" w:line="276" w:lineRule="auto"/>
              <w:ind w:left="0"/>
              <w:jc w:val="center"/>
              <w:rPr>
                <w:rFonts w:asciiTheme="majorBidi" w:hAnsiTheme="majorBidi" w:cstheme="majorBidi"/>
                <w:b/>
                <w:bCs/>
                <w:lang w:val="en-US"/>
              </w:rPr>
            </w:pPr>
            <w:r w:rsidRPr="00692D56">
              <w:rPr>
                <w:rFonts w:asciiTheme="majorBidi" w:hAnsiTheme="majorBidi" w:cstheme="majorBidi"/>
                <w:b/>
                <w:bCs/>
                <w:lang w:val="en-US"/>
              </w:rPr>
              <w:t>3</w:t>
            </w:r>
          </w:p>
        </w:tc>
        <w:tc>
          <w:tcPr>
            <w:tcW w:w="8497" w:type="dxa"/>
          </w:tcPr>
          <w:p w14:paraId="520A016F" w14:textId="0D6E9F49" w:rsidR="00FD236E" w:rsidRPr="00692D56" w:rsidRDefault="00FD236E" w:rsidP="00D56C20">
            <w:pPr>
              <w:spacing w:before="240" w:line="276" w:lineRule="auto"/>
              <w:jc w:val="both"/>
              <w:rPr>
                <w:rFonts w:asciiTheme="majorBidi" w:hAnsiTheme="majorBidi" w:cstheme="majorBidi"/>
                <w:lang w:val="en-US"/>
              </w:rPr>
            </w:pPr>
            <w:r w:rsidRPr="00692D56">
              <w:rPr>
                <w:rFonts w:asciiTheme="majorBidi" w:hAnsiTheme="majorBidi" w:cstheme="majorBidi"/>
                <w:lang w:val="en-US"/>
              </w:rPr>
              <w:t xml:space="preserve">Special Lecture on </w:t>
            </w:r>
            <w:r w:rsidRPr="00692D56">
              <w:rPr>
                <w:rFonts w:asciiTheme="majorBidi" w:hAnsiTheme="majorBidi" w:cstheme="majorBidi"/>
                <w:b/>
                <w:bCs/>
                <w:lang w:val="en-US"/>
              </w:rPr>
              <w:t>“Unravelling the Israel-Palestine Conflict: Past to Present”</w:t>
            </w:r>
            <w:r w:rsidRPr="00692D56">
              <w:rPr>
                <w:rFonts w:asciiTheme="majorBidi" w:hAnsiTheme="majorBidi" w:cstheme="majorBidi"/>
                <w:lang w:val="en-US"/>
              </w:rPr>
              <w:t xml:space="preserve"> delivered by </w:t>
            </w:r>
            <w:r w:rsidRPr="00692D56">
              <w:rPr>
                <w:rFonts w:asciiTheme="majorBidi" w:hAnsiTheme="majorBidi" w:cstheme="majorBidi"/>
                <w:b/>
                <w:bCs/>
                <w:lang w:val="en-US"/>
              </w:rPr>
              <w:t>Prof. Emeritus J.S. Mukul</w:t>
            </w:r>
            <w:r w:rsidRPr="00692D56">
              <w:rPr>
                <w:rFonts w:asciiTheme="majorBidi" w:hAnsiTheme="majorBidi" w:cstheme="majorBidi"/>
                <w:lang w:val="en-US"/>
              </w:rPr>
              <w:t>, Former Indian Ambassador to Oman, Former Dean of Sushma Swaraj Institute of Foreign Service, Ministry of Foreign Affairs, Government of India</w:t>
            </w:r>
            <w:r w:rsidR="00F938FC" w:rsidRPr="00692D56">
              <w:rPr>
                <w:rFonts w:asciiTheme="majorBidi" w:hAnsiTheme="majorBidi" w:cstheme="majorBidi"/>
                <w:lang w:val="en-US"/>
              </w:rPr>
              <w:t>,</w:t>
            </w:r>
            <w:r w:rsidRPr="00692D56">
              <w:rPr>
                <w:rFonts w:asciiTheme="majorBidi" w:hAnsiTheme="majorBidi" w:cstheme="majorBidi"/>
                <w:lang w:val="en-US"/>
              </w:rPr>
              <w:t xml:space="preserve"> </w:t>
            </w:r>
            <w:r w:rsidRPr="00692D56">
              <w:rPr>
                <w:rFonts w:asciiTheme="majorBidi" w:hAnsiTheme="majorBidi" w:cstheme="majorBidi"/>
                <w:lang w:val="en-US" w:bidi="ur-PK"/>
              </w:rPr>
              <w:t>and</w:t>
            </w:r>
            <w:r w:rsidRPr="00692D56">
              <w:rPr>
                <w:rFonts w:asciiTheme="majorBidi" w:hAnsiTheme="majorBidi" w:cstheme="majorBidi"/>
                <w:lang w:val="en-US"/>
              </w:rPr>
              <w:t xml:space="preserve"> organised by Hamdard Institute of International Studies</w:t>
            </w:r>
            <w:r w:rsidR="00772AF0" w:rsidRPr="00692D56">
              <w:rPr>
                <w:rFonts w:asciiTheme="majorBidi" w:hAnsiTheme="majorBidi" w:cstheme="majorBidi"/>
                <w:lang w:val="en-US"/>
              </w:rPr>
              <w:t xml:space="preserve"> (HIIS), under the directorship of Prof. (Dr.) Syeedun Nisa, Director, HIIS,</w:t>
            </w:r>
            <w:r w:rsidRPr="00692D56">
              <w:rPr>
                <w:rFonts w:asciiTheme="majorBidi" w:hAnsiTheme="majorBidi" w:cstheme="majorBidi"/>
                <w:lang w:val="en-US"/>
              </w:rPr>
              <w:t xml:space="preserve"> on 6th December 2023 at Science Seminar Room, 1st Floor, Science Building, Jamia Hamdard. The talk was presided by Prof. (Dr.) M. Afshar Alam, </w:t>
            </w:r>
            <w:r w:rsidR="003F245F" w:rsidRPr="00692D56">
              <w:rPr>
                <w:rFonts w:asciiTheme="majorBidi" w:hAnsiTheme="majorBidi" w:cstheme="majorBidi"/>
                <w:lang w:val="en-US"/>
              </w:rPr>
              <w:t xml:space="preserve">the </w:t>
            </w:r>
            <w:r w:rsidRPr="00692D56">
              <w:rPr>
                <w:rFonts w:asciiTheme="majorBidi" w:hAnsiTheme="majorBidi" w:cstheme="majorBidi"/>
                <w:lang w:val="en-US"/>
              </w:rPr>
              <w:t>Hon’ble Vice Chancellor, Jamia Hamdard, &amp; coordinated by Dr. Ariba Jalal, Assistant Professor, Hamdard Institute of International Studies.</w:t>
            </w:r>
          </w:p>
        </w:tc>
      </w:tr>
      <w:tr w:rsidR="00D56C20" w:rsidRPr="00692D56" w14:paraId="43004D61" w14:textId="77777777" w:rsidTr="00D56C20">
        <w:trPr>
          <w:jc w:val="center"/>
        </w:trPr>
        <w:tc>
          <w:tcPr>
            <w:tcW w:w="943" w:type="dxa"/>
          </w:tcPr>
          <w:p w14:paraId="37A23FB0" w14:textId="62E5835A" w:rsidR="00F938FC" w:rsidRPr="00692D56" w:rsidRDefault="00F938FC" w:rsidP="00D56C20">
            <w:pPr>
              <w:pStyle w:val="ListParagraph"/>
              <w:spacing w:before="240" w:line="276" w:lineRule="auto"/>
              <w:ind w:left="0"/>
              <w:jc w:val="center"/>
              <w:rPr>
                <w:rFonts w:asciiTheme="majorBidi" w:hAnsiTheme="majorBidi" w:cstheme="majorBidi"/>
                <w:b/>
                <w:bCs/>
                <w:lang w:val="en-US"/>
              </w:rPr>
            </w:pPr>
            <w:r w:rsidRPr="00692D56">
              <w:rPr>
                <w:rFonts w:asciiTheme="majorBidi" w:hAnsiTheme="majorBidi" w:cstheme="majorBidi"/>
                <w:b/>
                <w:bCs/>
                <w:lang w:val="en-US"/>
              </w:rPr>
              <w:t>4</w:t>
            </w:r>
          </w:p>
        </w:tc>
        <w:tc>
          <w:tcPr>
            <w:tcW w:w="8497" w:type="dxa"/>
          </w:tcPr>
          <w:p w14:paraId="66721E46" w14:textId="41728002" w:rsidR="00F938FC" w:rsidRPr="00692D56" w:rsidRDefault="00F938FC" w:rsidP="00D56C20">
            <w:pPr>
              <w:pStyle w:val="ListParagraph"/>
              <w:spacing w:before="240" w:line="276" w:lineRule="auto"/>
              <w:ind w:left="0"/>
              <w:jc w:val="both"/>
              <w:rPr>
                <w:rFonts w:asciiTheme="majorBidi" w:hAnsiTheme="majorBidi" w:cstheme="majorBidi"/>
                <w:lang w:val="en-US"/>
              </w:rPr>
            </w:pPr>
            <w:r w:rsidRPr="00692D56">
              <w:rPr>
                <w:rFonts w:asciiTheme="majorBidi" w:hAnsiTheme="majorBidi" w:cstheme="majorBidi"/>
                <w:lang w:val="en-US"/>
              </w:rPr>
              <w:t xml:space="preserve">Special Lecture on </w:t>
            </w:r>
            <w:r w:rsidRPr="00692D56">
              <w:rPr>
                <w:rFonts w:asciiTheme="majorBidi" w:hAnsiTheme="majorBidi" w:cstheme="majorBidi"/>
                <w:b/>
                <w:bCs/>
                <w:lang w:val="en-US"/>
              </w:rPr>
              <w:t>“Polarity in International Politics: West Asia at Crossroads”</w:t>
            </w:r>
            <w:r w:rsidRPr="00692D56">
              <w:rPr>
                <w:rFonts w:asciiTheme="majorBidi" w:hAnsiTheme="majorBidi" w:cstheme="majorBidi"/>
                <w:lang w:val="en-US"/>
              </w:rPr>
              <w:t xml:space="preserve"> delivered by </w:t>
            </w:r>
            <w:r w:rsidRPr="00692D56">
              <w:rPr>
                <w:rFonts w:asciiTheme="majorBidi" w:hAnsiTheme="majorBidi" w:cstheme="majorBidi"/>
                <w:b/>
                <w:bCs/>
                <w:lang w:val="en-US"/>
              </w:rPr>
              <w:t>Shri Qamar Agha</w:t>
            </w:r>
            <w:r w:rsidRPr="00692D56">
              <w:rPr>
                <w:rFonts w:asciiTheme="majorBidi" w:hAnsiTheme="majorBidi" w:cstheme="majorBidi"/>
                <w:lang w:val="en-US"/>
              </w:rPr>
              <w:t xml:space="preserve">, Expert in Strategic Affairs &amp; West Asian Studies, </w:t>
            </w:r>
            <w:r w:rsidRPr="00692D56">
              <w:rPr>
                <w:rFonts w:asciiTheme="majorBidi" w:hAnsiTheme="majorBidi" w:cstheme="majorBidi"/>
                <w:lang w:val="en-US" w:bidi="ur-PK"/>
              </w:rPr>
              <w:t>and</w:t>
            </w:r>
            <w:r w:rsidRPr="00692D56">
              <w:rPr>
                <w:rFonts w:asciiTheme="majorBidi" w:hAnsiTheme="majorBidi" w:cstheme="majorBidi"/>
                <w:lang w:val="en-US"/>
              </w:rPr>
              <w:t xml:space="preserve"> organised by Hamdard Institute of International Studies</w:t>
            </w:r>
            <w:r w:rsidR="00772AF0" w:rsidRPr="00692D56">
              <w:rPr>
                <w:rFonts w:asciiTheme="majorBidi" w:hAnsiTheme="majorBidi" w:cstheme="majorBidi"/>
                <w:lang w:val="en-US"/>
              </w:rPr>
              <w:t xml:space="preserve"> (HIIS), under the directorship of Prof. (Dr.) Syeedun Nisa, Director, HIIS,</w:t>
            </w:r>
            <w:r w:rsidRPr="00692D56">
              <w:rPr>
                <w:rFonts w:asciiTheme="majorBidi" w:hAnsiTheme="majorBidi" w:cstheme="majorBidi"/>
                <w:lang w:val="en-US"/>
              </w:rPr>
              <w:t xml:space="preserve"> on </w:t>
            </w:r>
            <w:r w:rsidR="00E35EBA" w:rsidRPr="00692D56">
              <w:rPr>
                <w:rFonts w:asciiTheme="majorBidi" w:hAnsiTheme="majorBidi" w:cstheme="majorBidi"/>
                <w:lang w:val="en-US"/>
              </w:rPr>
              <w:t>19th</w:t>
            </w:r>
            <w:r w:rsidRPr="00692D56">
              <w:rPr>
                <w:rFonts w:asciiTheme="majorBidi" w:hAnsiTheme="majorBidi" w:cstheme="majorBidi"/>
                <w:lang w:val="en-US"/>
              </w:rPr>
              <w:t xml:space="preserve"> </w:t>
            </w:r>
            <w:r w:rsidR="00E35EBA" w:rsidRPr="00692D56">
              <w:rPr>
                <w:rFonts w:asciiTheme="majorBidi" w:hAnsiTheme="majorBidi" w:cstheme="majorBidi"/>
                <w:lang w:val="en-US"/>
              </w:rPr>
              <w:t xml:space="preserve">January </w:t>
            </w:r>
            <w:r w:rsidRPr="00692D56">
              <w:rPr>
                <w:rFonts w:asciiTheme="majorBidi" w:hAnsiTheme="majorBidi" w:cstheme="majorBidi"/>
                <w:lang w:val="en-US"/>
              </w:rPr>
              <w:t>202</w:t>
            </w:r>
            <w:r w:rsidR="00E35EBA" w:rsidRPr="00692D56">
              <w:rPr>
                <w:rFonts w:asciiTheme="majorBidi" w:hAnsiTheme="majorBidi" w:cstheme="majorBidi"/>
                <w:lang w:val="en-US"/>
              </w:rPr>
              <w:t>4</w:t>
            </w:r>
            <w:r w:rsidRPr="00692D56">
              <w:rPr>
                <w:rFonts w:asciiTheme="majorBidi" w:hAnsiTheme="majorBidi" w:cstheme="majorBidi"/>
                <w:lang w:val="en-US"/>
              </w:rPr>
              <w:t xml:space="preserve"> at Science Seminar Room, 1st Floor, Science Building, Jamia Hamdard. The talk was presided by Prof. (Dr.) M. Afshar Alam, </w:t>
            </w:r>
            <w:r w:rsidR="003F245F" w:rsidRPr="00692D56">
              <w:rPr>
                <w:rFonts w:asciiTheme="majorBidi" w:hAnsiTheme="majorBidi" w:cstheme="majorBidi"/>
                <w:lang w:val="en-US"/>
              </w:rPr>
              <w:t xml:space="preserve">the </w:t>
            </w:r>
            <w:r w:rsidRPr="00692D56">
              <w:rPr>
                <w:rFonts w:asciiTheme="majorBidi" w:hAnsiTheme="majorBidi" w:cstheme="majorBidi"/>
                <w:lang w:val="en-US"/>
              </w:rPr>
              <w:t xml:space="preserve">Hon’ble Vice Chancellor, Jamia Hamdard, &amp; coordinated by Dr. </w:t>
            </w:r>
            <w:r w:rsidR="00E35EBA" w:rsidRPr="00692D56">
              <w:rPr>
                <w:rFonts w:asciiTheme="majorBidi" w:hAnsiTheme="majorBidi" w:cstheme="majorBidi"/>
                <w:lang w:val="en-US"/>
              </w:rPr>
              <w:t>Asif</w:t>
            </w:r>
            <w:r w:rsidRPr="00692D56">
              <w:rPr>
                <w:rFonts w:asciiTheme="majorBidi" w:hAnsiTheme="majorBidi" w:cstheme="majorBidi"/>
                <w:lang w:val="en-US"/>
              </w:rPr>
              <w:t xml:space="preserve"> </w:t>
            </w:r>
            <w:r w:rsidR="00E35EBA" w:rsidRPr="00692D56">
              <w:rPr>
                <w:rFonts w:asciiTheme="majorBidi" w:hAnsiTheme="majorBidi" w:cstheme="majorBidi"/>
                <w:lang w:val="en-US"/>
              </w:rPr>
              <w:t>Nawaz</w:t>
            </w:r>
            <w:r w:rsidRPr="00692D56">
              <w:rPr>
                <w:rFonts w:asciiTheme="majorBidi" w:hAnsiTheme="majorBidi" w:cstheme="majorBidi"/>
                <w:lang w:val="en-US"/>
              </w:rPr>
              <w:t>, Assistant Professor, Hamdard Institute of International Studies.</w:t>
            </w:r>
          </w:p>
        </w:tc>
      </w:tr>
      <w:tr w:rsidR="00692D56" w:rsidRPr="00692D56" w14:paraId="2865F49D" w14:textId="77777777" w:rsidTr="00D56C20">
        <w:trPr>
          <w:jc w:val="center"/>
        </w:trPr>
        <w:tc>
          <w:tcPr>
            <w:tcW w:w="943" w:type="dxa"/>
          </w:tcPr>
          <w:p w14:paraId="65F29F17" w14:textId="692B81B0" w:rsidR="003F245F" w:rsidRPr="00692D56" w:rsidRDefault="003F245F" w:rsidP="00D56C20">
            <w:pPr>
              <w:pStyle w:val="ListParagraph"/>
              <w:spacing w:before="240" w:line="276" w:lineRule="auto"/>
              <w:ind w:left="0"/>
              <w:jc w:val="center"/>
              <w:rPr>
                <w:rFonts w:asciiTheme="majorBidi" w:hAnsiTheme="majorBidi" w:cstheme="majorBidi"/>
                <w:b/>
                <w:bCs/>
                <w:lang w:val="en-US"/>
              </w:rPr>
            </w:pPr>
            <w:r w:rsidRPr="00692D56">
              <w:rPr>
                <w:rFonts w:asciiTheme="majorBidi" w:hAnsiTheme="majorBidi" w:cstheme="majorBidi"/>
                <w:b/>
                <w:bCs/>
                <w:lang w:val="en-US"/>
              </w:rPr>
              <w:t>5</w:t>
            </w:r>
          </w:p>
        </w:tc>
        <w:tc>
          <w:tcPr>
            <w:tcW w:w="8497" w:type="dxa"/>
          </w:tcPr>
          <w:p w14:paraId="27CE1770" w14:textId="781B1A67" w:rsidR="003F245F" w:rsidRPr="00692D56" w:rsidRDefault="003F245F" w:rsidP="00D56C20">
            <w:pPr>
              <w:spacing w:before="240" w:line="276" w:lineRule="auto"/>
              <w:jc w:val="both"/>
              <w:rPr>
                <w:rFonts w:asciiTheme="majorBidi" w:hAnsiTheme="majorBidi" w:cstheme="majorBidi"/>
                <w:b/>
                <w:bCs/>
                <w:lang w:val="en-US"/>
              </w:rPr>
            </w:pPr>
            <w:r w:rsidRPr="00692D56">
              <w:rPr>
                <w:rFonts w:asciiTheme="majorBidi" w:hAnsiTheme="majorBidi" w:cstheme="majorBidi"/>
                <w:lang w:val="en-US"/>
              </w:rPr>
              <w:t xml:space="preserve">Special Lecture on </w:t>
            </w:r>
            <w:r w:rsidRPr="00692D56">
              <w:rPr>
                <w:rFonts w:asciiTheme="majorBidi" w:hAnsiTheme="majorBidi" w:cstheme="majorBidi"/>
                <w:b/>
                <w:bCs/>
                <w:lang w:val="en-US"/>
              </w:rPr>
              <w:t>“Human Rights &amp; The Current World Order: Challenges for India”</w:t>
            </w:r>
            <w:r w:rsidRPr="00692D56">
              <w:rPr>
                <w:rFonts w:asciiTheme="majorBidi" w:hAnsiTheme="majorBidi" w:cstheme="majorBidi"/>
                <w:lang w:val="en-US"/>
              </w:rPr>
              <w:t xml:space="preserve"> delivered by </w:t>
            </w:r>
            <w:r w:rsidRPr="00692D56">
              <w:rPr>
                <w:rFonts w:asciiTheme="majorBidi" w:hAnsiTheme="majorBidi" w:cstheme="majorBidi"/>
                <w:b/>
                <w:bCs/>
                <w:lang w:val="en-US"/>
              </w:rPr>
              <w:t xml:space="preserve">Shri Devendra Kumar Singh, IAS, </w:t>
            </w:r>
            <w:r w:rsidRPr="00692D56">
              <w:rPr>
                <w:rFonts w:asciiTheme="majorBidi" w:hAnsiTheme="majorBidi" w:cstheme="majorBidi"/>
                <w:lang w:val="en-US"/>
              </w:rPr>
              <w:t xml:space="preserve">Secretary General, National Human Rights Commission, </w:t>
            </w:r>
            <w:r w:rsidRPr="00692D56">
              <w:rPr>
                <w:rFonts w:asciiTheme="majorBidi" w:hAnsiTheme="majorBidi" w:cstheme="majorBidi"/>
                <w:lang w:val="en-US" w:bidi="ur-PK"/>
              </w:rPr>
              <w:t>and</w:t>
            </w:r>
            <w:r w:rsidRPr="00692D56">
              <w:rPr>
                <w:rFonts w:asciiTheme="majorBidi" w:hAnsiTheme="majorBidi" w:cstheme="majorBidi"/>
                <w:lang w:val="en-US"/>
              </w:rPr>
              <w:t xml:space="preserve"> jointly organised by Hamdard Institute of International Studies</w:t>
            </w:r>
            <w:r w:rsidR="00772AF0" w:rsidRPr="00692D56">
              <w:rPr>
                <w:rFonts w:asciiTheme="majorBidi" w:hAnsiTheme="majorBidi" w:cstheme="majorBidi"/>
                <w:lang w:val="en-US"/>
              </w:rPr>
              <w:t xml:space="preserve"> (HIIS), under the directorship of Prof. (Dr.) Syeedun Nisa, Director, HIIS</w:t>
            </w:r>
            <w:r w:rsidRPr="00692D56">
              <w:rPr>
                <w:rFonts w:asciiTheme="majorBidi" w:hAnsiTheme="majorBidi" w:cstheme="majorBidi"/>
                <w:lang w:val="en-US"/>
              </w:rPr>
              <w:t xml:space="preserve"> &amp; Department of Human Rights, Jamia Hamdard on 15th March 2024 </w:t>
            </w:r>
            <w:r w:rsidRPr="00692D56">
              <w:rPr>
                <w:rFonts w:asciiTheme="majorBidi" w:hAnsiTheme="majorBidi" w:cstheme="majorBidi"/>
                <w:lang w:val="en-US"/>
              </w:rPr>
              <w:lastRenderedPageBreak/>
              <w:t>at Science Seminar Room, 1st Floor, Science Building, Jamia Hamdard. The talk was presided by Prof. (Dr.) M. Afshar Alam, the Hon’ble Vice Chancellor, Jamia Hamdard, &amp; coordinated by Mr. Shivam Bahuguna, Assistant Professor, Hamdard Institute of International Studies.</w:t>
            </w:r>
          </w:p>
        </w:tc>
      </w:tr>
    </w:tbl>
    <w:p w14:paraId="4A421273" w14:textId="2A1C8BE8" w:rsidR="0008283E" w:rsidRPr="00D56C20" w:rsidRDefault="0008283E" w:rsidP="00D56C20">
      <w:pPr>
        <w:pStyle w:val="ListParagraph"/>
        <w:numPr>
          <w:ilvl w:val="0"/>
          <w:numId w:val="2"/>
        </w:numPr>
        <w:spacing w:before="240" w:after="240" w:line="360" w:lineRule="auto"/>
        <w:jc w:val="both"/>
        <w:rPr>
          <w:rFonts w:asciiTheme="majorBidi" w:hAnsiTheme="majorBidi" w:cstheme="majorBidi"/>
          <w:b/>
          <w:bCs/>
          <w:sz w:val="28"/>
          <w:szCs w:val="28"/>
          <w:lang w:val="en-US"/>
        </w:rPr>
      </w:pPr>
      <w:r w:rsidRPr="00D56C20">
        <w:rPr>
          <w:rFonts w:asciiTheme="majorBidi" w:hAnsiTheme="majorBidi" w:cstheme="majorBidi"/>
          <w:b/>
          <w:bCs/>
          <w:sz w:val="28"/>
          <w:szCs w:val="28"/>
          <w:lang w:val="en-US"/>
        </w:rPr>
        <w:lastRenderedPageBreak/>
        <w:t>Events</w:t>
      </w:r>
    </w:p>
    <w:tbl>
      <w:tblPr>
        <w:tblStyle w:val="TableGrid"/>
        <w:tblW w:w="9356" w:type="dxa"/>
        <w:tblInd w:w="-147" w:type="dxa"/>
        <w:tblLook w:val="04A0" w:firstRow="1" w:lastRow="0" w:firstColumn="1" w:lastColumn="0" w:noHBand="0" w:noVBand="1"/>
      </w:tblPr>
      <w:tblGrid>
        <w:gridCol w:w="943"/>
        <w:gridCol w:w="8413"/>
      </w:tblGrid>
      <w:tr w:rsidR="00692D56" w:rsidRPr="00692D56" w14:paraId="00FE2515" w14:textId="77777777" w:rsidTr="00D56C20">
        <w:tc>
          <w:tcPr>
            <w:tcW w:w="943" w:type="dxa"/>
          </w:tcPr>
          <w:p w14:paraId="16F8AD15" w14:textId="61A56D4C" w:rsidR="003F245F" w:rsidRPr="00692D56" w:rsidRDefault="003F245F" w:rsidP="00C32EE7">
            <w:pPr>
              <w:pStyle w:val="ListParagraph"/>
              <w:spacing w:before="240" w:after="240" w:line="360" w:lineRule="auto"/>
              <w:ind w:left="0"/>
              <w:jc w:val="center"/>
              <w:rPr>
                <w:rFonts w:asciiTheme="majorBidi" w:hAnsiTheme="majorBidi" w:cstheme="majorBidi"/>
                <w:b/>
                <w:bCs/>
                <w:lang w:val="en-US"/>
              </w:rPr>
            </w:pPr>
            <w:r w:rsidRPr="00692D56">
              <w:rPr>
                <w:rFonts w:asciiTheme="majorBidi" w:hAnsiTheme="majorBidi" w:cstheme="majorBidi"/>
                <w:b/>
                <w:bCs/>
                <w:lang w:val="en-US"/>
              </w:rPr>
              <w:t>S. No.</w:t>
            </w:r>
          </w:p>
        </w:tc>
        <w:tc>
          <w:tcPr>
            <w:tcW w:w="8413" w:type="dxa"/>
          </w:tcPr>
          <w:p w14:paraId="5D14C609" w14:textId="777D953A" w:rsidR="003F245F" w:rsidRPr="00692D56" w:rsidRDefault="003F245F" w:rsidP="00C32EE7">
            <w:pPr>
              <w:pStyle w:val="ListParagraph"/>
              <w:spacing w:before="240" w:after="240" w:line="360" w:lineRule="auto"/>
              <w:ind w:left="0"/>
              <w:jc w:val="center"/>
              <w:rPr>
                <w:rFonts w:asciiTheme="majorBidi" w:hAnsiTheme="majorBidi" w:cstheme="majorBidi"/>
                <w:b/>
                <w:bCs/>
                <w:lang w:val="en-US"/>
              </w:rPr>
            </w:pPr>
            <w:r w:rsidRPr="00692D56">
              <w:rPr>
                <w:rFonts w:asciiTheme="majorBidi" w:hAnsiTheme="majorBidi" w:cstheme="majorBidi"/>
                <w:b/>
                <w:bCs/>
                <w:lang w:val="en-US"/>
              </w:rPr>
              <w:t>Details of the Event</w:t>
            </w:r>
            <w:r w:rsidR="00842CB5">
              <w:rPr>
                <w:rFonts w:asciiTheme="majorBidi" w:hAnsiTheme="majorBidi" w:cstheme="majorBidi"/>
                <w:b/>
                <w:bCs/>
                <w:lang w:val="en-US"/>
              </w:rPr>
              <w:t xml:space="preserve"> Organised by HIIS</w:t>
            </w:r>
          </w:p>
        </w:tc>
      </w:tr>
      <w:tr w:rsidR="00692D56" w:rsidRPr="00692D56" w14:paraId="2DE26766" w14:textId="77777777" w:rsidTr="00D56C20">
        <w:tc>
          <w:tcPr>
            <w:tcW w:w="943" w:type="dxa"/>
          </w:tcPr>
          <w:p w14:paraId="30E159FE" w14:textId="77777777" w:rsidR="003F245F" w:rsidRPr="00692D56" w:rsidRDefault="003F245F" w:rsidP="00C32EE7">
            <w:pPr>
              <w:pStyle w:val="ListParagraph"/>
              <w:spacing w:before="240" w:after="240" w:line="360" w:lineRule="auto"/>
              <w:ind w:left="0"/>
              <w:jc w:val="center"/>
              <w:rPr>
                <w:rFonts w:asciiTheme="majorBidi" w:hAnsiTheme="majorBidi" w:cstheme="majorBidi"/>
                <w:b/>
                <w:bCs/>
                <w:lang w:val="en-US"/>
              </w:rPr>
            </w:pPr>
            <w:r w:rsidRPr="00692D56">
              <w:rPr>
                <w:rFonts w:asciiTheme="majorBidi" w:hAnsiTheme="majorBidi" w:cstheme="majorBidi"/>
                <w:b/>
                <w:bCs/>
                <w:lang w:val="en-US"/>
              </w:rPr>
              <w:t>1</w:t>
            </w:r>
          </w:p>
        </w:tc>
        <w:tc>
          <w:tcPr>
            <w:tcW w:w="8413" w:type="dxa"/>
          </w:tcPr>
          <w:p w14:paraId="50462410" w14:textId="4DBC894D" w:rsidR="003F245F" w:rsidRPr="00692D56" w:rsidRDefault="00DB4117" w:rsidP="00C32EE7">
            <w:pPr>
              <w:spacing w:before="240" w:after="240" w:line="360" w:lineRule="auto"/>
              <w:jc w:val="both"/>
              <w:rPr>
                <w:rFonts w:asciiTheme="majorBidi" w:hAnsiTheme="majorBidi" w:cstheme="majorBidi"/>
                <w:lang w:val="en-US"/>
              </w:rPr>
            </w:pPr>
            <w:r w:rsidRPr="00692D56">
              <w:rPr>
                <w:rFonts w:asciiTheme="majorBidi" w:hAnsiTheme="majorBidi" w:cstheme="majorBidi"/>
                <w:lang w:val="en-US"/>
              </w:rPr>
              <w:t xml:space="preserve">Symposium </w:t>
            </w:r>
            <w:r w:rsidR="003F245F" w:rsidRPr="00692D56">
              <w:rPr>
                <w:rFonts w:asciiTheme="majorBidi" w:hAnsiTheme="majorBidi" w:cstheme="majorBidi"/>
                <w:lang w:val="en-US"/>
              </w:rPr>
              <w:t xml:space="preserve">on </w:t>
            </w:r>
            <w:r w:rsidR="003F245F" w:rsidRPr="00692D56">
              <w:rPr>
                <w:rFonts w:asciiTheme="majorBidi" w:hAnsiTheme="majorBidi" w:cstheme="majorBidi"/>
                <w:b/>
                <w:bCs/>
                <w:lang w:val="en-US"/>
              </w:rPr>
              <w:t>“</w:t>
            </w:r>
            <w:r w:rsidRPr="00692D56">
              <w:rPr>
                <w:rFonts w:asciiTheme="majorBidi" w:hAnsiTheme="majorBidi" w:cstheme="majorBidi"/>
                <w:b/>
                <w:bCs/>
                <w:lang w:val="en-US"/>
              </w:rPr>
              <w:t>India's Global Leadership and G-20 Summit</w:t>
            </w:r>
            <w:r w:rsidR="003F245F" w:rsidRPr="00692D56">
              <w:rPr>
                <w:rFonts w:asciiTheme="majorBidi" w:hAnsiTheme="majorBidi" w:cstheme="majorBidi"/>
                <w:b/>
                <w:bCs/>
                <w:lang w:val="en-US"/>
              </w:rPr>
              <w:t>”</w:t>
            </w:r>
            <w:r w:rsidRPr="00692D56">
              <w:rPr>
                <w:rFonts w:asciiTheme="majorBidi" w:hAnsiTheme="majorBidi" w:cstheme="majorBidi"/>
                <w:b/>
                <w:bCs/>
                <w:lang w:val="en-US"/>
              </w:rPr>
              <w:t xml:space="preserve"> </w:t>
            </w:r>
            <w:r w:rsidRPr="00692D56">
              <w:rPr>
                <w:rFonts w:asciiTheme="majorBidi" w:hAnsiTheme="majorBidi" w:cstheme="majorBidi"/>
                <w:lang w:val="en-US"/>
              </w:rPr>
              <w:t xml:space="preserve">organised by Hamdard Institute of International Studies (HIIS) in collaboration with the Centre for India West Asia Dialogue (CIWAD) at Hamdard Convention Centre, Jamia Hamdard, New Delhi on 4th September 2023. </w:t>
            </w:r>
            <w:r w:rsidRPr="00692D56">
              <w:rPr>
                <w:rFonts w:asciiTheme="majorBidi" w:hAnsiTheme="majorBidi" w:cstheme="majorBidi"/>
                <w:b/>
                <w:bCs/>
                <w:lang w:val="en-US"/>
              </w:rPr>
              <w:t>Shri Sanjay Verma</w:t>
            </w:r>
            <w:r w:rsidRPr="00692D56">
              <w:rPr>
                <w:rFonts w:asciiTheme="majorBidi" w:hAnsiTheme="majorBidi" w:cstheme="majorBidi"/>
                <w:lang w:val="en-US"/>
              </w:rPr>
              <w:t xml:space="preserve">, </w:t>
            </w:r>
            <w:r w:rsidRPr="00692D56">
              <w:rPr>
                <w:rFonts w:asciiTheme="majorBidi" w:hAnsiTheme="majorBidi" w:cstheme="majorBidi"/>
                <w:b/>
                <w:bCs/>
                <w:lang w:val="en-US"/>
              </w:rPr>
              <w:t>Secretary (West), Ministry of External Affairs</w:t>
            </w:r>
            <w:r w:rsidRPr="00692D56">
              <w:rPr>
                <w:rFonts w:asciiTheme="majorBidi" w:hAnsiTheme="majorBidi" w:cstheme="majorBidi"/>
                <w:lang w:val="en-US"/>
              </w:rPr>
              <w:t xml:space="preserve">, Government of India was the chief guest and keynote speaker of the event. His Excellency, Dr. Bassam Alkhatib, the Ambassador of Syria to India, was one of the notable speakers along with Ambassador Shri Anil </w:t>
            </w:r>
            <w:proofErr w:type="spellStart"/>
            <w:r w:rsidRPr="00692D56">
              <w:rPr>
                <w:rFonts w:asciiTheme="majorBidi" w:hAnsiTheme="majorBidi" w:cstheme="majorBidi"/>
                <w:lang w:val="en-US"/>
              </w:rPr>
              <w:t>Trigunayat</w:t>
            </w:r>
            <w:proofErr w:type="spellEnd"/>
            <w:r w:rsidRPr="00692D56">
              <w:rPr>
                <w:rFonts w:asciiTheme="majorBidi" w:hAnsiTheme="majorBidi" w:cstheme="majorBidi"/>
                <w:lang w:val="en-US"/>
              </w:rPr>
              <w:t xml:space="preserve">, the former Ambassador of India to Libya and Jordan and former High Commissioner of India to Malta. Prof. Sanjay Kumar Pandey from the School of International Studies, JNU and Dr. Omair Anas, the Director of the Centre for India West Asia Dialogue (New Delhi) were other two speakers who made their remarks during the event. The symposium was presided over by the Vice-Chancellor of Jamia Hamdard, Prof. (Dr.) M. Afshar Alam. The event was </w:t>
            </w:r>
            <w:r w:rsidR="003F245F" w:rsidRPr="00692D56">
              <w:rPr>
                <w:rFonts w:asciiTheme="majorBidi" w:hAnsiTheme="majorBidi" w:cstheme="majorBidi"/>
                <w:lang w:val="en-US"/>
              </w:rPr>
              <w:t xml:space="preserve">coordinated by </w:t>
            </w:r>
            <w:r w:rsidRPr="00692D56">
              <w:rPr>
                <w:rFonts w:asciiTheme="majorBidi" w:hAnsiTheme="majorBidi" w:cstheme="majorBidi"/>
                <w:lang w:val="en-US"/>
              </w:rPr>
              <w:t xml:space="preserve">Dr. Ariba Jalal &amp; </w:t>
            </w:r>
            <w:r w:rsidR="003F245F" w:rsidRPr="00692D56">
              <w:rPr>
                <w:rFonts w:asciiTheme="majorBidi" w:hAnsiTheme="majorBidi" w:cstheme="majorBidi"/>
                <w:lang w:val="en-US"/>
              </w:rPr>
              <w:t>Dr. Masih Ullah Khan, Assistant Professor</w:t>
            </w:r>
            <w:r w:rsidRPr="00692D56">
              <w:rPr>
                <w:rFonts w:asciiTheme="majorBidi" w:hAnsiTheme="majorBidi" w:cstheme="majorBidi"/>
                <w:lang w:val="en-US"/>
              </w:rPr>
              <w:t xml:space="preserve">, </w:t>
            </w:r>
            <w:r w:rsidR="003F245F" w:rsidRPr="00692D56">
              <w:rPr>
                <w:rFonts w:asciiTheme="majorBidi" w:hAnsiTheme="majorBidi" w:cstheme="majorBidi"/>
                <w:lang w:val="en-US"/>
              </w:rPr>
              <w:t>H</w:t>
            </w:r>
            <w:r w:rsidRPr="00692D56">
              <w:rPr>
                <w:rFonts w:asciiTheme="majorBidi" w:hAnsiTheme="majorBidi" w:cstheme="majorBidi"/>
                <w:lang w:val="en-US"/>
              </w:rPr>
              <w:t>IIS</w:t>
            </w:r>
            <w:r w:rsidR="003F245F" w:rsidRPr="00692D56">
              <w:rPr>
                <w:rFonts w:asciiTheme="majorBidi" w:hAnsiTheme="majorBidi" w:cstheme="majorBidi"/>
                <w:lang w:val="en-US"/>
              </w:rPr>
              <w:t>.</w:t>
            </w:r>
          </w:p>
        </w:tc>
      </w:tr>
    </w:tbl>
    <w:p w14:paraId="4474D567" w14:textId="10EC0957" w:rsidR="0008283E" w:rsidRPr="00692D56" w:rsidRDefault="000B6091" w:rsidP="00C32EE7">
      <w:pPr>
        <w:pStyle w:val="ListParagraph"/>
        <w:numPr>
          <w:ilvl w:val="0"/>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Hakeem Abdul Hameed</w:t>
      </w:r>
      <w:r w:rsidR="00D2302F" w:rsidRPr="00692D56">
        <w:rPr>
          <w:rFonts w:asciiTheme="majorBidi" w:hAnsiTheme="majorBidi" w:cstheme="majorBidi"/>
          <w:b/>
          <w:bCs/>
          <w:sz w:val="28"/>
          <w:szCs w:val="28"/>
          <w:lang w:val="en-US"/>
        </w:rPr>
        <w:t xml:space="preserve"> Memorial Lecture</w:t>
      </w:r>
      <w:r w:rsidR="00D11688" w:rsidRPr="00692D56">
        <w:rPr>
          <w:rFonts w:asciiTheme="majorBidi" w:hAnsiTheme="majorBidi" w:cstheme="majorBidi"/>
          <w:b/>
          <w:bCs/>
          <w:sz w:val="28"/>
          <w:szCs w:val="28"/>
          <w:lang w:val="en-US"/>
        </w:rPr>
        <w:t xml:space="preserve"> (International Studies)</w:t>
      </w:r>
    </w:p>
    <w:p w14:paraId="6B19B301" w14:textId="10A19D2D" w:rsidR="00090AE4" w:rsidRPr="00692D56" w:rsidRDefault="00090AE4" w:rsidP="00C32EE7">
      <w:pPr>
        <w:pStyle w:val="ListParagraph"/>
        <w:spacing w:before="240" w:after="240" w:line="360" w:lineRule="auto"/>
        <w:jc w:val="both"/>
        <w:rPr>
          <w:rFonts w:asciiTheme="majorBidi" w:hAnsiTheme="majorBidi" w:cstheme="majorBidi"/>
          <w:lang w:val="en-US"/>
        </w:rPr>
      </w:pPr>
      <w:r w:rsidRPr="00692D56">
        <w:rPr>
          <w:rFonts w:asciiTheme="majorBidi" w:hAnsiTheme="majorBidi" w:cstheme="majorBidi"/>
          <w:lang w:val="en-US"/>
        </w:rPr>
        <w:t>Content awaited.</w:t>
      </w:r>
    </w:p>
    <w:p w14:paraId="1EBFB8EE" w14:textId="03F545E2" w:rsidR="0008283E" w:rsidRPr="00692D56" w:rsidRDefault="00647A73" w:rsidP="00C32EE7">
      <w:pPr>
        <w:pStyle w:val="ListParagraph"/>
        <w:numPr>
          <w:ilvl w:val="0"/>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Publications</w:t>
      </w:r>
    </w:p>
    <w:p w14:paraId="4C6321D5" w14:textId="7854EBD9" w:rsidR="00090AE4" w:rsidRPr="00692D56" w:rsidRDefault="00090AE4" w:rsidP="00C32EE7">
      <w:pPr>
        <w:pStyle w:val="ListParagraph"/>
        <w:spacing w:before="240" w:after="240" w:line="360" w:lineRule="auto"/>
        <w:jc w:val="both"/>
        <w:rPr>
          <w:rFonts w:asciiTheme="majorBidi" w:hAnsiTheme="majorBidi" w:cstheme="majorBidi"/>
          <w:lang w:val="en-US"/>
        </w:rPr>
      </w:pPr>
      <w:r w:rsidRPr="00692D56">
        <w:rPr>
          <w:rFonts w:asciiTheme="majorBidi" w:hAnsiTheme="majorBidi" w:cstheme="majorBidi"/>
          <w:lang w:val="en-US"/>
        </w:rPr>
        <w:t>Content awaited.</w:t>
      </w:r>
    </w:p>
    <w:p w14:paraId="113FC09C" w14:textId="6BF983ED" w:rsidR="00647A73" w:rsidRPr="00692D56" w:rsidRDefault="00647A73" w:rsidP="00C32EE7">
      <w:pPr>
        <w:pStyle w:val="ListParagraph"/>
        <w:numPr>
          <w:ilvl w:val="0"/>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Research</w:t>
      </w:r>
    </w:p>
    <w:p w14:paraId="3BAC7406" w14:textId="62558BE6" w:rsidR="00090AE4" w:rsidRPr="00692D56" w:rsidRDefault="00090AE4" w:rsidP="00C32EE7">
      <w:pPr>
        <w:pStyle w:val="ListParagraph"/>
        <w:spacing w:before="240" w:after="240" w:line="360" w:lineRule="auto"/>
        <w:jc w:val="both"/>
        <w:rPr>
          <w:rFonts w:asciiTheme="majorBidi" w:hAnsiTheme="majorBidi" w:cstheme="majorBidi"/>
          <w:lang w:val="en-US"/>
        </w:rPr>
      </w:pPr>
      <w:r w:rsidRPr="00692D56">
        <w:rPr>
          <w:rFonts w:asciiTheme="majorBidi" w:hAnsiTheme="majorBidi" w:cstheme="majorBidi"/>
          <w:lang w:val="en-US"/>
        </w:rPr>
        <w:t>Content awaited.</w:t>
      </w:r>
    </w:p>
    <w:p w14:paraId="459136B8" w14:textId="3D1B7B72" w:rsidR="00647A73" w:rsidRPr="00692D56" w:rsidRDefault="00647A73" w:rsidP="00C32EE7">
      <w:pPr>
        <w:pStyle w:val="ListParagraph"/>
        <w:numPr>
          <w:ilvl w:val="1"/>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List of Enrolled PhD Scholar</w:t>
      </w:r>
    </w:p>
    <w:p w14:paraId="160CA27C" w14:textId="4FB44220" w:rsidR="00090AE4" w:rsidRPr="00692D56" w:rsidRDefault="00090AE4" w:rsidP="00C32EE7">
      <w:pPr>
        <w:pStyle w:val="ListParagraph"/>
        <w:spacing w:before="240" w:after="240" w:line="360" w:lineRule="auto"/>
        <w:ind w:firstLine="720"/>
        <w:jc w:val="both"/>
        <w:rPr>
          <w:rFonts w:asciiTheme="majorBidi" w:hAnsiTheme="majorBidi" w:cstheme="majorBidi"/>
          <w:lang w:val="en-US"/>
        </w:rPr>
      </w:pPr>
      <w:r w:rsidRPr="00692D56">
        <w:rPr>
          <w:rFonts w:asciiTheme="majorBidi" w:hAnsiTheme="majorBidi" w:cstheme="majorBidi"/>
          <w:lang w:val="en-US"/>
        </w:rPr>
        <w:t>Content awaited.</w:t>
      </w:r>
    </w:p>
    <w:p w14:paraId="6F7FA47F" w14:textId="45A56B14" w:rsidR="00647A73" w:rsidRPr="00692D56" w:rsidRDefault="00647A73" w:rsidP="00C32EE7">
      <w:pPr>
        <w:pStyle w:val="ListParagraph"/>
        <w:numPr>
          <w:ilvl w:val="1"/>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List of PhD Degrees Submitted Awarded</w:t>
      </w:r>
    </w:p>
    <w:p w14:paraId="215AAB48" w14:textId="74CF9059" w:rsidR="00090AE4" w:rsidRPr="00692D56" w:rsidRDefault="00090AE4" w:rsidP="00C32EE7">
      <w:pPr>
        <w:pStyle w:val="ListParagraph"/>
        <w:spacing w:before="240" w:after="240" w:line="360" w:lineRule="auto"/>
        <w:ind w:firstLine="720"/>
        <w:jc w:val="both"/>
        <w:rPr>
          <w:rFonts w:asciiTheme="majorBidi" w:hAnsiTheme="majorBidi" w:cstheme="majorBidi"/>
          <w:lang w:val="en-US"/>
        </w:rPr>
      </w:pPr>
      <w:r w:rsidRPr="00692D56">
        <w:rPr>
          <w:rFonts w:asciiTheme="majorBidi" w:hAnsiTheme="majorBidi" w:cstheme="majorBidi"/>
          <w:lang w:val="en-US"/>
        </w:rPr>
        <w:t>Content awaited.</w:t>
      </w:r>
    </w:p>
    <w:p w14:paraId="3BE5C7DF" w14:textId="0BB0AD3B" w:rsidR="007C6DAF" w:rsidRPr="00692D56" w:rsidRDefault="00647A73" w:rsidP="00C32EE7">
      <w:pPr>
        <w:pStyle w:val="ListParagraph"/>
        <w:numPr>
          <w:ilvl w:val="1"/>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lastRenderedPageBreak/>
        <w:t>Number of Research Projects &amp; Amounts</w:t>
      </w:r>
    </w:p>
    <w:p w14:paraId="40B8E7C6" w14:textId="42AB513F" w:rsidR="00090AE4" w:rsidRPr="00692D56" w:rsidRDefault="00090AE4" w:rsidP="00C32EE7">
      <w:pPr>
        <w:pStyle w:val="ListParagraph"/>
        <w:spacing w:before="240" w:after="240" w:line="360" w:lineRule="auto"/>
        <w:ind w:firstLine="720"/>
        <w:jc w:val="both"/>
        <w:rPr>
          <w:rFonts w:asciiTheme="majorBidi" w:hAnsiTheme="majorBidi" w:cstheme="majorBidi"/>
          <w:lang w:val="en-US"/>
        </w:rPr>
      </w:pPr>
      <w:r w:rsidRPr="00692D56">
        <w:rPr>
          <w:rFonts w:asciiTheme="majorBidi" w:hAnsiTheme="majorBidi" w:cstheme="majorBidi"/>
          <w:lang w:val="en-US"/>
        </w:rPr>
        <w:t>Content awaited.</w:t>
      </w:r>
    </w:p>
    <w:p w14:paraId="76E4FA56" w14:textId="77777777" w:rsidR="00090AE4" w:rsidRPr="00692D56" w:rsidRDefault="00647A73" w:rsidP="00C32EE7">
      <w:pPr>
        <w:pStyle w:val="ListParagraph"/>
        <w:numPr>
          <w:ilvl w:val="0"/>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Infrastructure</w:t>
      </w:r>
    </w:p>
    <w:p w14:paraId="00EC8A82" w14:textId="4E1AD833" w:rsidR="00090AE4" w:rsidRPr="00692D56" w:rsidRDefault="00090AE4" w:rsidP="00C32EE7">
      <w:pPr>
        <w:pStyle w:val="ListParagraph"/>
        <w:spacing w:before="240" w:after="240" w:line="360" w:lineRule="auto"/>
        <w:jc w:val="both"/>
        <w:rPr>
          <w:rFonts w:asciiTheme="majorBidi" w:hAnsiTheme="majorBidi" w:cstheme="majorBidi"/>
          <w:b/>
          <w:bCs/>
          <w:lang w:val="en-US"/>
        </w:rPr>
      </w:pPr>
      <w:r w:rsidRPr="00692D56">
        <w:rPr>
          <w:rFonts w:asciiTheme="majorBidi" w:hAnsiTheme="majorBidi" w:cstheme="majorBidi"/>
          <w:lang w:val="en-US"/>
        </w:rPr>
        <w:t>Content awaited.</w:t>
      </w:r>
    </w:p>
    <w:p w14:paraId="2F68F60E" w14:textId="53E336EE" w:rsidR="00090AE4" w:rsidRPr="00692D56" w:rsidRDefault="00647A73" w:rsidP="00C32EE7">
      <w:pPr>
        <w:pStyle w:val="ListParagraph"/>
        <w:numPr>
          <w:ilvl w:val="0"/>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Photo Gallery</w:t>
      </w:r>
    </w:p>
    <w:p w14:paraId="193FAB5C" w14:textId="0DDE645A" w:rsidR="00C06038" w:rsidRPr="00692D56" w:rsidRDefault="00C06038" w:rsidP="00C32EE7">
      <w:pPr>
        <w:pStyle w:val="ListParagraph"/>
        <w:numPr>
          <w:ilvl w:val="1"/>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G20 Event (India's Global Leadership and G-20 Summit)</w:t>
      </w:r>
    </w:p>
    <w:p w14:paraId="05E82081" w14:textId="77D7BCB4" w:rsidR="00C06038" w:rsidRPr="00692D56" w:rsidRDefault="00C06038" w:rsidP="00C32EE7">
      <w:pPr>
        <w:pStyle w:val="ListParagraph"/>
        <w:numPr>
          <w:ilvl w:val="1"/>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Special Lectures Memories</w:t>
      </w:r>
    </w:p>
    <w:p w14:paraId="09A56BC8" w14:textId="2FC6F5FA" w:rsidR="00C06038" w:rsidRPr="00692D56" w:rsidRDefault="00C06038" w:rsidP="00C32EE7">
      <w:pPr>
        <w:pStyle w:val="ListParagraph"/>
        <w:numPr>
          <w:ilvl w:val="1"/>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Talks, Lectures, Events Flyers</w:t>
      </w:r>
    </w:p>
    <w:p w14:paraId="0E31E2D3" w14:textId="49717A7D" w:rsidR="007C6DAF" w:rsidRPr="00692D56" w:rsidRDefault="00647A73" w:rsidP="00C32EE7">
      <w:pPr>
        <w:pStyle w:val="ListParagraph"/>
        <w:numPr>
          <w:ilvl w:val="0"/>
          <w:numId w:val="2"/>
        </w:numPr>
        <w:spacing w:before="240" w:after="240" w:line="360" w:lineRule="auto"/>
        <w:jc w:val="both"/>
        <w:rPr>
          <w:rFonts w:asciiTheme="majorBidi" w:hAnsiTheme="majorBidi" w:cstheme="majorBidi"/>
          <w:b/>
          <w:bCs/>
          <w:sz w:val="28"/>
          <w:szCs w:val="28"/>
          <w:lang w:val="en-US"/>
        </w:rPr>
      </w:pPr>
      <w:r w:rsidRPr="00692D56">
        <w:rPr>
          <w:rFonts w:asciiTheme="majorBidi" w:hAnsiTheme="majorBidi" w:cstheme="majorBidi"/>
          <w:b/>
          <w:bCs/>
          <w:sz w:val="28"/>
          <w:szCs w:val="28"/>
          <w:lang w:val="en-US"/>
        </w:rPr>
        <w:t>Contact</w:t>
      </w:r>
      <w:r w:rsidR="00BA3DB0" w:rsidRPr="00692D56">
        <w:rPr>
          <w:rFonts w:asciiTheme="majorBidi" w:hAnsiTheme="majorBidi" w:cstheme="majorBidi"/>
          <w:b/>
          <w:bCs/>
          <w:sz w:val="28"/>
          <w:szCs w:val="28"/>
          <w:lang w:val="en-US"/>
        </w:rPr>
        <w:t xml:space="preserve"> </w:t>
      </w:r>
      <w:r w:rsidR="000D3239" w:rsidRPr="00692D56">
        <w:rPr>
          <w:rFonts w:asciiTheme="majorBidi" w:hAnsiTheme="majorBidi" w:cstheme="majorBidi"/>
          <w:b/>
          <w:bCs/>
          <w:sz w:val="28"/>
          <w:szCs w:val="28"/>
          <w:lang w:val="en-US"/>
        </w:rPr>
        <w:t>us!</w:t>
      </w:r>
    </w:p>
    <w:p w14:paraId="62474236" w14:textId="77777777" w:rsidR="004877BE" w:rsidRPr="00692D56" w:rsidRDefault="004877BE" w:rsidP="00D56C20">
      <w:pPr>
        <w:spacing w:line="276" w:lineRule="auto"/>
        <w:ind w:left="720"/>
        <w:rPr>
          <w:rFonts w:asciiTheme="majorBidi" w:hAnsiTheme="majorBidi" w:cstheme="majorBidi"/>
        </w:rPr>
      </w:pPr>
      <w:r w:rsidRPr="00692D56">
        <w:rPr>
          <w:rFonts w:asciiTheme="majorBidi" w:hAnsiTheme="majorBidi" w:cstheme="majorBidi"/>
        </w:rPr>
        <w:t>Hamdard Institute of International Studies (HIIS)</w:t>
      </w:r>
    </w:p>
    <w:p w14:paraId="62C3FEB6" w14:textId="77777777" w:rsidR="004877BE" w:rsidRPr="00692D56" w:rsidRDefault="004877BE" w:rsidP="00D56C20">
      <w:pPr>
        <w:spacing w:line="276" w:lineRule="auto"/>
        <w:ind w:left="720"/>
        <w:rPr>
          <w:rFonts w:asciiTheme="majorBidi" w:hAnsiTheme="majorBidi" w:cstheme="majorBidi"/>
        </w:rPr>
      </w:pPr>
      <w:r w:rsidRPr="00692D56">
        <w:rPr>
          <w:rFonts w:asciiTheme="majorBidi" w:hAnsiTheme="majorBidi" w:cstheme="majorBidi"/>
        </w:rPr>
        <w:t>School of Huminites &amp; Social Sciences (SHSS)</w:t>
      </w:r>
    </w:p>
    <w:p w14:paraId="140F77F1" w14:textId="77777777" w:rsidR="004877BE" w:rsidRPr="00692D56" w:rsidRDefault="004877BE" w:rsidP="00D56C20">
      <w:pPr>
        <w:spacing w:line="276" w:lineRule="auto"/>
        <w:ind w:left="720"/>
        <w:rPr>
          <w:rFonts w:asciiTheme="majorBidi" w:hAnsiTheme="majorBidi" w:cstheme="majorBidi"/>
        </w:rPr>
      </w:pPr>
      <w:r w:rsidRPr="00692D56">
        <w:rPr>
          <w:rFonts w:asciiTheme="majorBidi" w:hAnsiTheme="majorBidi" w:cstheme="majorBidi"/>
        </w:rPr>
        <w:t>1st Floor, Central Library Building (Near Gate No. 6)</w:t>
      </w:r>
    </w:p>
    <w:p w14:paraId="30791AA4" w14:textId="77777777" w:rsidR="004877BE" w:rsidRPr="00692D56" w:rsidRDefault="004877BE" w:rsidP="00D56C20">
      <w:pPr>
        <w:spacing w:line="276" w:lineRule="auto"/>
        <w:ind w:left="720"/>
        <w:rPr>
          <w:rFonts w:asciiTheme="majorBidi" w:hAnsiTheme="majorBidi" w:cstheme="majorBidi"/>
        </w:rPr>
      </w:pPr>
      <w:r w:rsidRPr="00692D56">
        <w:rPr>
          <w:rFonts w:asciiTheme="majorBidi" w:hAnsiTheme="majorBidi" w:cstheme="majorBidi"/>
        </w:rPr>
        <w:t>Jamia Hamdard</w:t>
      </w:r>
    </w:p>
    <w:p w14:paraId="30FFC0FF" w14:textId="77777777" w:rsidR="004877BE" w:rsidRPr="00692D56" w:rsidRDefault="004877BE" w:rsidP="00D56C20">
      <w:pPr>
        <w:spacing w:line="276" w:lineRule="auto"/>
        <w:ind w:left="720"/>
        <w:rPr>
          <w:rFonts w:asciiTheme="majorBidi" w:hAnsiTheme="majorBidi" w:cstheme="majorBidi"/>
        </w:rPr>
      </w:pPr>
      <w:r w:rsidRPr="00692D56">
        <w:rPr>
          <w:rFonts w:asciiTheme="majorBidi" w:hAnsiTheme="majorBidi" w:cstheme="majorBidi"/>
        </w:rPr>
        <w:t>New Delhi – 110062</w:t>
      </w:r>
    </w:p>
    <w:p w14:paraId="1AD60747" w14:textId="439AEDD9" w:rsidR="004877BE" w:rsidRPr="00692D56" w:rsidRDefault="004877BE" w:rsidP="00D56C20">
      <w:pPr>
        <w:spacing w:line="276" w:lineRule="auto"/>
        <w:ind w:left="720"/>
        <w:rPr>
          <w:rFonts w:asciiTheme="majorBidi" w:hAnsiTheme="majorBidi" w:cstheme="majorBidi"/>
        </w:rPr>
      </w:pPr>
      <w:r w:rsidRPr="00692D56">
        <w:rPr>
          <w:rFonts w:asciiTheme="majorBidi" w:hAnsiTheme="majorBidi" w:cstheme="majorBidi"/>
        </w:rPr>
        <w:t>Email: directorhiis@jamiahamdard.ac.in</w:t>
      </w:r>
    </w:p>
    <w:sectPr w:rsidR="004877BE" w:rsidRPr="00692D56" w:rsidSect="00EC7956">
      <w:footerReference w:type="even" r:id="rId12"/>
      <w:footerReference w:type="default" r:id="rId13"/>
      <w:pgSz w:w="11901" w:h="16817"/>
      <w:pgMar w:top="1440" w:right="1440" w:bottom="1440" w:left="1440" w:header="0" w:footer="930"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9C49F" w14:textId="77777777" w:rsidR="00EC7956" w:rsidRDefault="00EC7956" w:rsidP="00C32EE7">
      <w:r>
        <w:separator/>
      </w:r>
    </w:p>
  </w:endnote>
  <w:endnote w:type="continuationSeparator" w:id="0">
    <w:p w14:paraId="1B9F6892" w14:textId="77777777" w:rsidR="00EC7956" w:rsidRDefault="00EC7956" w:rsidP="00C3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6022753"/>
      <w:docPartObj>
        <w:docPartGallery w:val="Page Numbers (Bottom of Page)"/>
        <w:docPartUnique/>
      </w:docPartObj>
    </w:sdtPr>
    <w:sdtContent>
      <w:p w14:paraId="71DE6D4A" w14:textId="7499AD4B" w:rsidR="00C32EE7" w:rsidRDefault="00C32EE7" w:rsidP="00A94D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B333FE" w14:textId="77777777" w:rsidR="00C32EE7" w:rsidRDefault="00C32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0477317"/>
      <w:docPartObj>
        <w:docPartGallery w:val="Page Numbers (Bottom of Page)"/>
        <w:docPartUnique/>
      </w:docPartObj>
    </w:sdtPr>
    <w:sdtContent>
      <w:p w14:paraId="67CB5F2F" w14:textId="333D4988" w:rsidR="00C32EE7" w:rsidRDefault="00C32EE7" w:rsidP="00A94D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5995EDA9" w14:textId="77777777" w:rsidR="00C32EE7" w:rsidRDefault="00C32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5A4B7" w14:textId="77777777" w:rsidR="00EC7956" w:rsidRDefault="00EC7956" w:rsidP="00C32EE7">
      <w:r>
        <w:separator/>
      </w:r>
    </w:p>
  </w:footnote>
  <w:footnote w:type="continuationSeparator" w:id="0">
    <w:p w14:paraId="2EF4A89F" w14:textId="77777777" w:rsidR="00EC7956" w:rsidRDefault="00EC7956" w:rsidP="00C32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5159"/>
    <w:multiLevelType w:val="hybridMultilevel"/>
    <w:tmpl w:val="3AB45D26"/>
    <w:lvl w:ilvl="0" w:tplc="A404CD2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F446D9DC">
      <w:start w:val="1"/>
      <w:numFmt w:val="bullet"/>
      <w:lvlText w:val=""/>
      <w:lvlJc w:val="left"/>
      <w:pPr>
        <w:ind w:left="2160" w:hanging="360"/>
      </w:pPr>
      <w:rPr>
        <w:rFonts w:ascii="Symbol" w:hAnsi="Symbol" w:hint="default"/>
        <w:b/>
        <w:bCs/>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A6360"/>
    <w:multiLevelType w:val="hybridMultilevel"/>
    <w:tmpl w:val="8EB06CF6"/>
    <w:lvl w:ilvl="0" w:tplc="08090019">
      <w:start w:val="5"/>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550D6"/>
    <w:multiLevelType w:val="hybridMultilevel"/>
    <w:tmpl w:val="C3C28FB2"/>
    <w:lvl w:ilvl="0" w:tplc="1BA4B4D8">
      <w:start w:val="1"/>
      <w:numFmt w:val="bullet"/>
      <w:lvlText w:val="Ø"/>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36898"/>
    <w:multiLevelType w:val="hybridMultilevel"/>
    <w:tmpl w:val="0C5C65EA"/>
    <w:lvl w:ilvl="0" w:tplc="1DA82168">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6420E56"/>
    <w:multiLevelType w:val="hybridMultilevel"/>
    <w:tmpl w:val="A7EED78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5557014"/>
    <w:multiLevelType w:val="multilevel"/>
    <w:tmpl w:val="DF4A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730E1"/>
    <w:multiLevelType w:val="multilevel"/>
    <w:tmpl w:val="C4904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0C6AE8"/>
    <w:multiLevelType w:val="hybridMultilevel"/>
    <w:tmpl w:val="277635FA"/>
    <w:lvl w:ilvl="0" w:tplc="1BA4B4D8">
      <w:start w:val="1"/>
      <w:numFmt w:val="bullet"/>
      <w:lvlText w:val="Ø"/>
      <w:lvlJc w:val="left"/>
      <w:pPr>
        <w:ind w:left="1800" w:hanging="360"/>
      </w:pPr>
      <w:rPr>
        <w:rFonts w:ascii="Wingdings" w:hAnsi="Wingdings" w:hint="default"/>
        <w:b/>
        <w:bCs/>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A151987"/>
    <w:multiLevelType w:val="hybridMultilevel"/>
    <w:tmpl w:val="216C748A"/>
    <w:lvl w:ilvl="0" w:tplc="2FA8CEE2">
      <w:start w:val="1"/>
      <w:numFmt w:val="decimal"/>
      <w:lvlText w:val="%1."/>
      <w:lvlJc w:val="left"/>
      <w:pPr>
        <w:ind w:left="720" w:hanging="360"/>
      </w:pPr>
      <w:rPr>
        <w:b/>
        <w:bCs/>
      </w:rPr>
    </w:lvl>
    <w:lvl w:ilvl="1" w:tplc="3FCAB930">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0C049C"/>
    <w:multiLevelType w:val="hybridMultilevel"/>
    <w:tmpl w:val="BD5618C0"/>
    <w:lvl w:ilvl="0" w:tplc="DD464352">
      <w:start w:val="1"/>
      <w:numFmt w:val="upperLetter"/>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8C1279"/>
    <w:multiLevelType w:val="hybridMultilevel"/>
    <w:tmpl w:val="A880D9C4"/>
    <w:lvl w:ilvl="0" w:tplc="13C2557A">
      <w:start w:val="1"/>
      <w:numFmt w:val="bullet"/>
      <w:lvlText w:val="Ø"/>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76960"/>
    <w:multiLevelType w:val="hybridMultilevel"/>
    <w:tmpl w:val="BB7AD0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E05C06"/>
    <w:multiLevelType w:val="hybridMultilevel"/>
    <w:tmpl w:val="FA1208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921577"/>
    <w:multiLevelType w:val="hybridMultilevel"/>
    <w:tmpl w:val="49D4A1C4"/>
    <w:lvl w:ilvl="0" w:tplc="6CE881A0">
      <w:start w:val="1"/>
      <w:numFmt w:val="upp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5493C75"/>
    <w:multiLevelType w:val="hybridMultilevel"/>
    <w:tmpl w:val="D424E0FC"/>
    <w:lvl w:ilvl="0" w:tplc="D8D02BA6">
      <w:start w:val="1"/>
      <w:numFmt w:val="bullet"/>
      <w:lvlText w:val=""/>
      <w:lvlJc w:val="left"/>
      <w:pPr>
        <w:ind w:left="1800" w:hanging="360"/>
      </w:pPr>
      <w:rPr>
        <w:rFonts w:ascii="Symbol" w:hAnsi="Symbol" w:hint="default"/>
        <w:b/>
        <w:bCs/>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CCF761A"/>
    <w:multiLevelType w:val="hybridMultilevel"/>
    <w:tmpl w:val="2F124C78"/>
    <w:lvl w:ilvl="0" w:tplc="1BA4B4D8">
      <w:start w:val="1"/>
      <w:numFmt w:val="bullet"/>
      <w:lvlText w:val="Ø"/>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193979"/>
    <w:multiLevelType w:val="hybridMultilevel"/>
    <w:tmpl w:val="819E266C"/>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5C7D76"/>
    <w:multiLevelType w:val="hybridMultilevel"/>
    <w:tmpl w:val="04D26F66"/>
    <w:lvl w:ilvl="0" w:tplc="D18C9A6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C8346C"/>
    <w:multiLevelType w:val="hybridMultilevel"/>
    <w:tmpl w:val="5E36CA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E01930"/>
    <w:multiLevelType w:val="hybridMultilevel"/>
    <w:tmpl w:val="0F0A46FE"/>
    <w:lvl w:ilvl="0" w:tplc="13C2557A">
      <w:start w:val="1"/>
      <w:numFmt w:val="bullet"/>
      <w:lvlText w:val="Ø"/>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63213C1A"/>
    <w:multiLevelType w:val="hybridMultilevel"/>
    <w:tmpl w:val="D65E7388"/>
    <w:lvl w:ilvl="0" w:tplc="13C2557A">
      <w:start w:val="1"/>
      <w:numFmt w:val="bullet"/>
      <w:lvlText w:val="Ø"/>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EA0EEF"/>
    <w:multiLevelType w:val="hybridMultilevel"/>
    <w:tmpl w:val="4B5C79B6"/>
    <w:lvl w:ilvl="0" w:tplc="13C2557A">
      <w:start w:val="1"/>
      <w:numFmt w:val="bullet"/>
      <w:lvlText w:val="Ø"/>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0771F9"/>
    <w:multiLevelType w:val="hybridMultilevel"/>
    <w:tmpl w:val="7FFC66AA"/>
    <w:lvl w:ilvl="0" w:tplc="13C2557A">
      <w:start w:val="1"/>
      <w:numFmt w:val="bullet"/>
      <w:lvlText w:val="Ø"/>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EB53830"/>
    <w:multiLevelType w:val="hybridMultilevel"/>
    <w:tmpl w:val="8A0C79CC"/>
    <w:lvl w:ilvl="0" w:tplc="13C2557A">
      <w:start w:val="1"/>
      <w:numFmt w:val="bullet"/>
      <w:lvlText w:val="Ø"/>
      <w:lvlJc w:val="left"/>
      <w:pPr>
        <w:tabs>
          <w:tab w:val="num" w:pos="720"/>
        </w:tabs>
        <w:ind w:left="720" w:hanging="360"/>
      </w:pPr>
      <w:rPr>
        <w:rFonts w:ascii="Wingdings" w:hAnsi="Wingdings" w:hint="default"/>
      </w:rPr>
    </w:lvl>
    <w:lvl w:ilvl="1" w:tplc="BA4216CC" w:tentative="1">
      <w:start w:val="1"/>
      <w:numFmt w:val="bullet"/>
      <w:lvlText w:val="Ø"/>
      <w:lvlJc w:val="left"/>
      <w:pPr>
        <w:tabs>
          <w:tab w:val="num" w:pos="1440"/>
        </w:tabs>
        <w:ind w:left="1440" w:hanging="360"/>
      </w:pPr>
      <w:rPr>
        <w:rFonts w:ascii="Wingdings" w:hAnsi="Wingdings" w:hint="default"/>
      </w:rPr>
    </w:lvl>
    <w:lvl w:ilvl="2" w:tplc="04B4C8C6" w:tentative="1">
      <w:start w:val="1"/>
      <w:numFmt w:val="bullet"/>
      <w:lvlText w:val="Ø"/>
      <w:lvlJc w:val="left"/>
      <w:pPr>
        <w:tabs>
          <w:tab w:val="num" w:pos="2160"/>
        </w:tabs>
        <w:ind w:left="2160" w:hanging="360"/>
      </w:pPr>
      <w:rPr>
        <w:rFonts w:ascii="Wingdings" w:hAnsi="Wingdings" w:hint="default"/>
      </w:rPr>
    </w:lvl>
    <w:lvl w:ilvl="3" w:tplc="D9A0781E" w:tentative="1">
      <w:start w:val="1"/>
      <w:numFmt w:val="bullet"/>
      <w:lvlText w:val="Ø"/>
      <w:lvlJc w:val="left"/>
      <w:pPr>
        <w:tabs>
          <w:tab w:val="num" w:pos="2880"/>
        </w:tabs>
        <w:ind w:left="2880" w:hanging="360"/>
      </w:pPr>
      <w:rPr>
        <w:rFonts w:ascii="Wingdings" w:hAnsi="Wingdings" w:hint="default"/>
      </w:rPr>
    </w:lvl>
    <w:lvl w:ilvl="4" w:tplc="942E2D6E" w:tentative="1">
      <w:start w:val="1"/>
      <w:numFmt w:val="bullet"/>
      <w:lvlText w:val="Ø"/>
      <w:lvlJc w:val="left"/>
      <w:pPr>
        <w:tabs>
          <w:tab w:val="num" w:pos="3600"/>
        </w:tabs>
        <w:ind w:left="3600" w:hanging="360"/>
      </w:pPr>
      <w:rPr>
        <w:rFonts w:ascii="Wingdings" w:hAnsi="Wingdings" w:hint="default"/>
      </w:rPr>
    </w:lvl>
    <w:lvl w:ilvl="5" w:tplc="222690BC" w:tentative="1">
      <w:start w:val="1"/>
      <w:numFmt w:val="bullet"/>
      <w:lvlText w:val="Ø"/>
      <w:lvlJc w:val="left"/>
      <w:pPr>
        <w:tabs>
          <w:tab w:val="num" w:pos="4320"/>
        </w:tabs>
        <w:ind w:left="4320" w:hanging="360"/>
      </w:pPr>
      <w:rPr>
        <w:rFonts w:ascii="Wingdings" w:hAnsi="Wingdings" w:hint="default"/>
      </w:rPr>
    </w:lvl>
    <w:lvl w:ilvl="6" w:tplc="1416EC42" w:tentative="1">
      <w:start w:val="1"/>
      <w:numFmt w:val="bullet"/>
      <w:lvlText w:val="Ø"/>
      <w:lvlJc w:val="left"/>
      <w:pPr>
        <w:tabs>
          <w:tab w:val="num" w:pos="5040"/>
        </w:tabs>
        <w:ind w:left="5040" w:hanging="360"/>
      </w:pPr>
      <w:rPr>
        <w:rFonts w:ascii="Wingdings" w:hAnsi="Wingdings" w:hint="default"/>
      </w:rPr>
    </w:lvl>
    <w:lvl w:ilvl="7" w:tplc="42286D7E" w:tentative="1">
      <w:start w:val="1"/>
      <w:numFmt w:val="bullet"/>
      <w:lvlText w:val="Ø"/>
      <w:lvlJc w:val="left"/>
      <w:pPr>
        <w:tabs>
          <w:tab w:val="num" w:pos="5760"/>
        </w:tabs>
        <w:ind w:left="5760" w:hanging="360"/>
      </w:pPr>
      <w:rPr>
        <w:rFonts w:ascii="Wingdings" w:hAnsi="Wingdings" w:hint="default"/>
      </w:rPr>
    </w:lvl>
    <w:lvl w:ilvl="8" w:tplc="FFE0C8A0" w:tentative="1">
      <w:start w:val="1"/>
      <w:numFmt w:val="bullet"/>
      <w:lvlText w:val="Ø"/>
      <w:lvlJc w:val="left"/>
      <w:pPr>
        <w:tabs>
          <w:tab w:val="num" w:pos="6480"/>
        </w:tabs>
        <w:ind w:left="6480" w:hanging="360"/>
      </w:pPr>
      <w:rPr>
        <w:rFonts w:ascii="Wingdings" w:hAnsi="Wingdings" w:hint="default"/>
      </w:rPr>
    </w:lvl>
  </w:abstractNum>
  <w:num w:numId="1" w16cid:durableId="1048796921">
    <w:abstractNumId w:val="18"/>
  </w:num>
  <w:num w:numId="2" w16cid:durableId="313146799">
    <w:abstractNumId w:val="8"/>
  </w:num>
  <w:num w:numId="3" w16cid:durableId="1590650863">
    <w:abstractNumId w:val="12"/>
  </w:num>
  <w:num w:numId="4" w16cid:durableId="82991217">
    <w:abstractNumId w:val="9"/>
  </w:num>
  <w:num w:numId="5" w16cid:durableId="699428430">
    <w:abstractNumId w:val="23"/>
  </w:num>
  <w:num w:numId="6" w16cid:durableId="1259681451">
    <w:abstractNumId w:val="21"/>
  </w:num>
  <w:num w:numId="7" w16cid:durableId="1932271106">
    <w:abstractNumId w:val="20"/>
  </w:num>
  <w:num w:numId="8" w16cid:durableId="1641686456">
    <w:abstractNumId w:val="10"/>
  </w:num>
  <w:num w:numId="9" w16cid:durableId="1617718533">
    <w:abstractNumId w:val="5"/>
  </w:num>
  <w:num w:numId="10" w16cid:durableId="369653709">
    <w:abstractNumId w:val="11"/>
  </w:num>
  <w:num w:numId="11" w16cid:durableId="1110979327">
    <w:abstractNumId w:val="7"/>
  </w:num>
  <w:num w:numId="12" w16cid:durableId="1072584579">
    <w:abstractNumId w:val="6"/>
  </w:num>
  <w:num w:numId="13" w16cid:durableId="1848058433">
    <w:abstractNumId w:val="19"/>
  </w:num>
  <w:num w:numId="14" w16cid:durableId="1288971572">
    <w:abstractNumId w:val="22"/>
  </w:num>
  <w:num w:numId="15" w16cid:durableId="1057968732">
    <w:abstractNumId w:val="3"/>
  </w:num>
  <w:num w:numId="16" w16cid:durableId="2077317166">
    <w:abstractNumId w:val="4"/>
  </w:num>
  <w:num w:numId="17" w16cid:durableId="1039403426">
    <w:abstractNumId w:val="14"/>
  </w:num>
  <w:num w:numId="18" w16cid:durableId="1449738020">
    <w:abstractNumId w:val="0"/>
  </w:num>
  <w:num w:numId="19" w16cid:durableId="39941425">
    <w:abstractNumId w:val="13"/>
  </w:num>
  <w:num w:numId="20" w16cid:durableId="309600734">
    <w:abstractNumId w:val="17"/>
  </w:num>
  <w:num w:numId="21" w16cid:durableId="997926610">
    <w:abstractNumId w:val="2"/>
  </w:num>
  <w:num w:numId="22" w16cid:durableId="24446390">
    <w:abstractNumId w:val="1"/>
  </w:num>
  <w:num w:numId="23" w16cid:durableId="1240019128">
    <w:abstractNumId w:val="16"/>
  </w:num>
  <w:num w:numId="24" w16cid:durableId="10970959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25"/>
    <w:rsid w:val="0001527F"/>
    <w:rsid w:val="00022321"/>
    <w:rsid w:val="00033CDC"/>
    <w:rsid w:val="00070F23"/>
    <w:rsid w:val="00071F73"/>
    <w:rsid w:val="000728F1"/>
    <w:rsid w:val="0008283E"/>
    <w:rsid w:val="00090AE4"/>
    <w:rsid w:val="000A09C6"/>
    <w:rsid w:val="000B2CAB"/>
    <w:rsid w:val="000B6091"/>
    <w:rsid w:val="000C13FC"/>
    <w:rsid w:val="000C3E1C"/>
    <w:rsid w:val="000D3239"/>
    <w:rsid w:val="00103802"/>
    <w:rsid w:val="001343CD"/>
    <w:rsid w:val="00140A42"/>
    <w:rsid w:val="00145CF3"/>
    <w:rsid w:val="00161ECD"/>
    <w:rsid w:val="00174265"/>
    <w:rsid w:val="00175F07"/>
    <w:rsid w:val="00190A79"/>
    <w:rsid w:val="00193BD2"/>
    <w:rsid w:val="001946D6"/>
    <w:rsid w:val="001A1676"/>
    <w:rsid w:val="001A34EE"/>
    <w:rsid w:val="001B78F9"/>
    <w:rsid w:val="001C2550"/>
    <w:rsid w:val="001C7A42"/>
    <w:rsid w:val="001D0BFA"/>
    <w:rsid w:val="001D212B"/>
    <w:rsid w:val="001D707E"/>
    <w:rsid w:val="001E3025"/>
    <w:rsid w:val="001F3F12"/>
    <w:rsid w:val="001F6A6D"/>
    <w:rsid w:val="00207880"/>
    <w:rsid w:val="00221F82"/>
    <w:rsid w:val="00225E86"/>
    <w:rsid w:val="00230A32"/>
    <w:rsid w:val="00232D9D"/>
    <w:rsid w:val="002350E1"/>
    <w:rsid w:val="00240C53"/>
    <w:rsid w:val="00284419"/>
    <w:rsid w:val="002D1A63"/>
    <w:rsid w:val="00300BEA"/>
    <w:rsid w:val="0031131B"/>
    <w:rsid w:val="00334361"/>
    <w:rsid w:val="00342F14"/>
    <w:rsid w:val="003447D3"/>
    <w:rsid w:val="00345159"/>
    <w:rsid w:val="00355453"/>
    <w:rsid w:val="003558B2"/>
    <w:rsid w:val="003603A7"/>
    <w:rsid w:val="00374557"/>
    <w:rsid w:val="00377586"/>
    <w:rsid w:val="00387F23"/>
    <w:rsid w:val="00396FF1"/>
    <w:rsid w:val="003974B1"/>
    <w:rsid w:val="003A3B36"/>
    <w:rsid w:val="003A74F8"/>
    <w:rsid w:val="003B1EC1"/>
    <w:rsid w:val="003B5107"/>
    <w:rsid w:val="003D0761"/>
    <w:rsid w:val="003F245F"/>
    <w:rsid w:val="0040262D"/>
    <w:rsid w:val="00406013"/>
    <w:rsid w:val="00415077"/>
    <w:rsid w:val="00425502"/>
    <w:rsid w:val="00445193"/>
    <w:rsid w:val="004635DB"/>
    <w:rsid w:val="00463E14"/>
    <w:rsid w:val="0046569E"/>
    <w:rsid w:val="00471184"/>
    <w:rsid w:val="004877BE"/>
    <w:rsid w:val="00496C68"/>
    <w:rsid w:val="004B19E9"/>
    <w:rsid w:val="004C670F"/>
    <w:rsid w:val="004D632F"/>
    <w:rsid w:val="004F3989"/>
    <w:rsid w:val="004F56BE"/>
    <w:rsid w:val="004F5A13"/>
    <w:rsid w:val="004F7958"/>
    <w:rsid w:val="00503972"/>
    <w:rsid w:val="00507068"/>
    <w:rsid w:val="005112C7"/>
    <w:rsid w:val="00516E7F"/>
    <w:rsid w:val="00557A3D"/>
    <w:rsid w:val="0059389A"/>
    <w:rsid w:val="00595772"/>
    <w:rsid w:val="005B5DDF"/>
    <w:rsid w:val="005B77A8"/>
    <w:rsid w:val="005C4006"/>
    <w:rsid w:val="005C43BF"/>
    <w:rsid w:val="005E5BF8"/>
    <w:rsid w:val="006149B4"/>
    <w:rsid w:val="00616E7E"/>
    <w:rsid w:val="00631620"/>
    <w:rsid w:val="00633BD1"/>
    <w:rsid w:val="00647A73"/>
    <w:rsid w:val="006611BC"/>
    <w:rsid w:val="00662D97"/>
    <w:rsid w:val="006750C8"/>
    <w:rsid w:val="0067660D"/>
    <w:rsid w:val="006816DE"/>
    <w:rsid w:val="006832EB"/>
    <w:rsid w:val="00691A40"/>
    <w:rsid w:val="00692D56"/>
    <w:rsid w:val="006B1655"/>
    <w:rsid w:val="006B20EA"/>
    <w:rsid w:val="006C297F"/>
    <w:rsid w:val="006E41B9"/>
    <w:rsid w:val="006E6426"/>
    <w:rsid w:val="00711884"/>
    <w:rsid w:val="00723B03"/>
    <w:rsid w:val="00745D15"/>
    <w:rsid w:val="00772AF0"/>
    <w:rsid w:val="00777366"/>
    <w:rsid w:val="00781E89"/>
    <w:rsid w:val="00794DC9"/>
    <w:rsid w:val="007A49C1"/>
    <w:rsid w:val="007B1308"/>
    <w:rsid w:val="007C4E19"/>
    <w:rsid w:val="007C6DAF"/>
    <w:rsid w:val="007E119C"/>
    <w:rsid w:val="007E570C"/>
    <w:rsid w:val="007F321E"/>
    <w:rsid w:val="00814075"/>
    <w:rsid w:val="0081461C"/>
    <w:rsid w:val="00830D73"/>
    <w:rsid w:val="0083401C"/>
    <w:rsid w:val="00840641"/>
    <w:rsid w:val="00842CB5"/>
    <w:rsid w:val="008477C5"/>
    <w:rsid w:val="00853552"/>
    <w:rsid w:val="00875F60"/>
    <w:rsid w:val="008A698C"/>
    <w:rsid w:val="008B5DD1"/>
    <w:rsid w:val="008C3248"/>
    <w:rsid w:val="008D78C8"/>
    <w:rsid w:val="008F1E14"/>
    <w:rsid w:val="009052B5"/>
    <w:rsid w:val="00907C14"/>
    <w:rsid w:val="00961779"/>
    <w:rsid w:val="00976206"/>
    <w:rsid w:val="009770AE"/>
    <w:rsid w:val="009A0453"/>
    <w:rsid w:val="009A1011"/>
    <w:rsid w:val="009A6514"/>
    <w:rsid w:val="009D7C7A"/>
    <w:rsid w:val="009F2CFF"/>
    <w:rsid w:val="009F35B7"/>
    <w:rsid w:val="00A04616"/>
    <w:rsid w:val="00A2525C"/>
    <w:rsid w:val="00A52A4D"/>
    <w:rsid w:val="00A54181"/>
    <w:rsid w:val="00A71F8E"/>
    <w:rsid w:val="00A74682"/>
    <w:rsid w:val="00A9106B"/>
    <w:rsid w:val="00AC4BFB"/>
    <w:rsid w:val="00AE616F"/>
    <w:rsid w:val="00B1189B"/>
    <w:rsid w:val="00B14758"/>
    <w:rsid w:val="00B47ACC"/>
    <w:rsid w:val="00B56656"/>
    <w:rsid w:val="00B77F2C"/>
    <w:rsid w:val="00B840A4"/>
    <w:rsid w:val="00BA3DB0"/>
    <w:rsid w:val="00BB4D16"/>
    <w:rsid w:val="00BD3C2C"/>
    <w:rsid w:val="00BE23C0"/>
    <w:rsid w:val="00BE65CF"/>
    <w:rsid w:val="00BF57C4"/>
    <w:rsid w:val="00C06038"/>
    <w:rsid w:val="00C2004F"/>
    <w:rsid w:val="00C20FFF"/>
    <w:rsid w:val="00C30AA5"/>
    <w:rsid w:val="00C32EE7"/>
    <w:rsid w:val="00C42FB9"/>
    <w:rsid w:val="00C4572A"/>
    <w:rsid w:val="00C46724"/>
    <w:rsid w:val="00C6184D"/>
    <w:rsid w:val="00C9013A"/>
    <w:rsid w:val="00CA3D8F"/>
    <w:rsid w:val="00CA4809"/>
    <w:rsid w:val="00CD1A75"/>
    <w:rsid w:val="00CE2476"/>
    <w:rsid w:val="00D11688"/>
    <w:rsid w:val="00D14C40"/>
    <w:rsid w:val="00D177BE"/>
    <w:rsid w:val="00D2302F"/>
    <w:rsid w:val="00D253F1"/>
    <w:rsid w:val="00D345B4"/>
    <w:rsid w:val="00D413CA"/>
    <w:rsid w:val="00D4375A"/>
    <w:rsid w:val="00D5067A"/>
    <w:rsid w:val="00D52938"/>
    <w:rsid w:val="00D56C20"/>
    <w:rsid w:val="00D72938"/>
    <w:rsid w:val="00D871B8"/>
    <w:rsid w:val="00DB4117"/>
    <w:rsid w:val="00DC1C13"/>
    <w:rsid w:val="00DC1DBD"/>
    <w:rsid w:val="00DC5D26"/>
    <w:rsid w:val="00DD022E"/>
    <w:rsid w:val="00DD4056"/>
    <w:rsid w:val="00DE3052"/>
    <w:rsid w:val="00DF4DCA"/>
    <w:rsid w:val="00E04EC6"/>
    <w:rsid w:val="00E27BD1"/>
    <w:rsid w:val="00E35EBA"/>
    <w:rsid w:val="00E52C1D"/>
    <w:rsid w:val="00E56EB4"/>
    <w:rsid w:val="00E82A62"/>
    <w:rsid w:val="00E9022C"/>
    <w:rsid w:val="00EA5CEF"/>
    <w:rsid w:val="00EB713C"/>
    <w:rsid w:val="00EC7956"/>
    <w:rsid w:val="00EE0A0A"/>
    <w:rsid w:val="00EE36DB"/>
    <w:rsid w:val="00EE544A"/>
    <w:rsid w:val="00EF361B"/>
    <w:rsid w:val="00F30606"/>
    <w:rsid w:val="00F401C7"/>
    <w:rsid w:val="00F403FC"/>
    <w:rsid w:val="00F50403"/>
    <w:rsid w:val="00F73087"/>
    <w:rsid w:val="00F81D5B"/>
    <w:rsid w:val="00F938FC"/>
    <w:rsid w:val="00FC483D"/>
    <w:rsid w:val="00FC7A63"/>
    <w:rsid w:val="00FD236E"/>
    <w:rsid w:val="00FE33F5"/>
    <w:rsid w:val="00FE618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5867"/>
  <w15:chartTrackingRefBased/>
  <w15:docId w15:val="{C96E68FB-6B27-644A-8E85-B4B5B46B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453"/>
  </w:style>
  <w:style w:type="paragraph" w:styleId="Heading1">
    <w:name w:val="heading 1"/>
    <w:basedOn w:val="Normal"/>
    <w:next w:val="Normal"/>
    <w:link w:val="Heading1Char"/>
    <w:uiPriority w:val="9"/>
    <w:qFormat/>
    <w:rsid w:val="001E3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3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0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0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0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0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0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0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0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0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30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0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0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0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025"/>
    <w:rPr>
      <w:rFonts w:eastAsiaTheme="majorEastAsia" w:cstheme="majorBidi"/>
      <w:color w:val="272727" w:themeColor="text1" w:themeTint="D8"/>
    </w:rPr>
  </w:style>
  <w:style w:type="paragraph" w:styleId="Title">
    <w:name w:val="Title"/>
    <w:basedOn w:val="Normal"/>
    <w:next w:val="Normal"/>
    <w:link w:val="TitleChar"/>
    <w:uiPriority w:val="10"/>
    <w:qFormat/>
    <w:rsid w:val="001E30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0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0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3025"/>
    <w:rPr>
      <w:i/>
      <w:iCs/>
      <w:color w:val="404040" w:themeColor="text1" w:themeTint="BF"/>
    </w:rPr>
  </w:style>
  <w:style w:type="paragraph" w:styleId="ListParagraph">
    <w:name w:val="List Paragraph"/>
    <w:basedOn w:val="Normal"/>
    <w:uiPriority w:val="34"/>
    <w:qFormat/>
    <w:rsid w:val="001E3025"/>
    <w:pPr>
      <w:ind w:left="720"/>
      <w:contextualSpacing/>
    </w:pPr>
  </w:style>
  <w:style w:type="character" w:styleId="IntenseEmphasis">
    <w:name w:val="Intense Emphasis"/>
    <w:basedOn w:val="DefaultParagraphFont"/>
    <w:uiPriority w:val="21"/>
    <w:qFormat/>
    <w:rsid w:val="001E3025"/>
    <w:rPr>
      <w:i/>
      <w:iCs/>
      <w:color w:val="0F4761" w:themeColor="accent1" w:themeShade="BF"/>
    </w:rPr>
  </w:style>
  <w:style w:type="paragraph" w:styleId="IntenseQuote">
    <w:name w:val="Intense Quote"/>
    <w:basedOn w:val="Normal"/>
    <w:next w:val="Normal"/>
    <w:link w:val="IntenseQuoteChar"/>
    <w:uiPriority w:val="30"/>
    <w:qFormat/>
    <w:rsid w:val="001E3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025"/>
    <w:rPr>
      <w:i/>
      <w:iCs/>
      <w:color w:val="0F4761" w:themeColor="accent1" w:themeShade="BF"/>
    </w:rPr>
  </w:style>
  <w:style w:type="character" w:styleId="IntenseReference">
    <w:name w:val="Intense Reference"/>
    <w:basedOn w:val="DefaultParagraphFont"/>
    <w:uiPriority w:val="32"/>
    <w:qFormat/>
    <w:rsid w:val="001E3025"/>
    <w:rPr>
      <w:b/>
      <w:bCs/>
      <w:smallCaps/>
      <w:color w:val="0F4761" w:themeColor="accent1" w:themeShade="BF"/>
      <w:spacing w:val="5"/>
    </w:rPr>
  </w:style>
  <w:style w:type="table" w:styleId="TableGrid">
    <w:name w:val="Table Grid"/>
    <w:basedOn w:val="TableNormal"/>
    <w:uiPriority w:val="39"/>
    <w:rsid w:val="00EA5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0FFF"/>
    <w:rPr>
      <w:color w:val="467886" w:themeColor="hyperlink"/>
      <w:u w:val="single"/>
    </w:rPr>
  </w:style>
  <w:style w:type="character" w:styleId="UnresolvedMention">
    <w:name w:val="Unresolved Mention"/>
    <w:basedOn w:val="DefaultParagraphFont"/>
    <w:uiPriority w:val="99"/>
    <w:semiHidden/>
    <w:unhideWhenUsed/>
    <w:rsid w:val="00C20FFF"/>
    <w:rPr>
      <w:color w:val="605E5C"/>
      <w:shd w:val="clear" w:color="auto" w:fill="E1DFDD"/>
    </w:rPr>
  </w:style>
  <w:style w:type="paragraph" w:styleId="NormalWeb">
    <w:name w:val="Normal (Web)"/>
    <w:basedOn w:val="Normal"/>
    <w:uiPriority w:val="99"/>
    <w:unhideWhenUsed/>
    <w:rsid w:val="008A698C"/>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C32EE7"/>
    <w:pPr>
      <w:tabs>
        <w:tab w:val="center" w:pos="4513"/>
        <w:tab w:val="right" w:pos="9026"/>
      </w:tabs>
    </w:pPr>
  </w:style>
  <w:style w:type="character" w:customStyle="1" w:styleId="FooterChar">
    <w:name w:val="Footer Char"/>
    <w:basedOn w:val="DefaultParagraphFont"/>
    <w:link w:val="Footer"/>
    <w:uiPriority w:val="99"/>
    <w:rsid w:val="00C32EE7"/>
  </w:style>
  <w:style w:type="character" w:styleId="PageNumber">
    <w:name w:val="page number"/>
    <w:basedOn w:val="DefaultParagraphFont"/>
    <w:uiPriority w:val="99"/>
    <w:semiHidden/>
    <w:unhideWhenUsed/>
    <w:rsid w:val="00C32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61257">
      <w:bodyDiv w:val="1"/>
      <w:marLeft w:val="0"/>
      <w:marRight w:val="0"/>
      <w:marTop w:val="0"/>
      <w:marBottom w:val="0"/>
      <w:divBdr>
        <w:top w:val="none" w:sz="0" w:space="0" w:color="auto"/>
        <w:left w:val="none" w:sz="0" w:space="0" w:color="auto"/>
        <w:bottom w:val="none" w:sz="0" w:space="0" w:color="auto"/>
        <w:right w:val="none" w:sz="0" w:space="0" w:color="auto"/>
      </w:divBdr>
      <w:divsChild>
        <w:div w:id="787971638">
          <w:marLeft w:val="446"/>
          <w:marRight w:val="0"/>
          <w:marTop w:val="186"/>
          <w:marBottom w:val="0"/>
          <w:divBdr>
            <w:top w:val="none" w:sz="0" w:space="0" w:color="auto"/>
            <w:left w:val="none" w:sz="0" w:space="0" w:color="auto"/>
            <w:bottom w:val="none" w:sz="0" w:space="0" w:color="auto"/>
            <w:right w:val="none" w:sz="0" w:space="0" w:color="auto"/>
          </w:divBdr>
        </w:div>
      </w:divsChild>
    </w:div>
    <w:div w:id="128282600">
      <w:bodyDiv w:val="1"/>
      <w:marLeft w:val="0"/>
      <w:marRight w:val="0"/>
      <w:marTop w:val="0"/>
      <w:marBottom w:val="0"/>
      <w:divBdr>
        <w:top w:val="none" w:sz="0" w:space="0" w:color="auto"/>
        <w:left w:val="none" w:sz="0" w:space="0" w:color="auto"/>
        <w:bottom w:val="none" w:sz="0" w:space="0" w:color="auto"/>
        <w:right w:val="none" w:sz="0" w:space="0" w:color="auto"/>
      </w:divBdr>
      <w:divsChild>
        <w:div w:id="1675719805">
          <w:marLeft w:val="446"/>
          <w:marRight w:val="0"/>
          <w:marTop w:val="186"/>
          <w:marBottom w:val="0"/>
          <w:divBdr>
            <w:top w:val="none" w:sz="0" w:space="0" w:color="auto"/>
            <w:left w:val="none" w:sz="0" w:space="0" w:color="auto"/>
            <w:bottom w:val="none" w:sz="0" w:space="0" w:color="auto"/>
            <w:right w:val="none" w:sz="0" w:space="0" w:color="auto"/>
          </w:divBdr>
        </w:div>
      </w:divsChild>
    </w:div>
    <w:div w:id="130951549">
      <w:bodyDiv w:val="1"/>
      <w:marLeft w:val="0"/>
      <w:marRight w:val="0"/>
      <w:marTop w:val="0"/>
      <w:marBottom w:val="0"/>
      <w:divBdr>
        <w:top w:val="none" w:sz="0" w:space="0" w:color="auto"/>
        <w:left w:val="none" w:sz="0" w:space="0" w:color="auto"/>
        <w:bottom w:val="none" w:sz="0" w:space="0" w:color="auto"/>
        <w:right w:val="none" w:sz="0" w:space="0" w:color="auto"/>
      </w:divBdr>
    </w:div>
    <w:div w:id="193856160">
      <w:bodyDiv w:val="1"/>
      <w:marLeft w:val="0"/>
      <w:marRight w:val="0"/>
      <w:marTop w:val="0"/>
      <w:marBottom w:val="0"/>
      <w:divBdr>
        <w:top w:val="none" w:sz="0" w:space="0" w:color="auto"/>
        <w:left w:val="none" w:sz="0" w:space="0" w:color="auto"/>
        <w:bottom w:val="none" w:sz="0" w:space="0" w:color="auto"/>
        <w:right w:val="none" w:sz="0" w:space="0" w:color="auto"/>
      </w:divBdr>
    </w:div>
    <w:div w:id="304742485">
      <w:bodyDiv w:val="1"/>
      <w:marLeft w:val="0"/>
      <w:marRight w:val="0"/>
      <w:marTop w:val="0"/>
      <w:marBottom w:val="0"/>
      <w:divBdr>
        <w:top w:val="none" w:sz="0" w:space="0" w:color="auto"/>
        <w:left w:val="none" w:sz="0" w:space="0" w:color="auto"/>
        <w:bottom w:val="none" w:sz="0" w:space="0" w:color="auto"/>
        <w:right w:val="none" w:sz="0" w:space="0" w:color="auto"/>
      </w:divBdr>
    </w:div>
    <w:div w:id="392193602">
      <w:bodyDiv w:val="1"/>
      <w:marLeft w:val="0"/>
      <w:marRight w:val="0"/>
      <w:marTop w:val="0"/>
      <w:marBottom w:val="0"/>
      <w:divBdr>
        <w:top w:val="none" w:sz="0" w:space="0" w:color="auto"/>
        <w:left w:val="none" w:sz="0" w:space="0" w:color="auto"/>
        <w:bottom w:val="none" w:sz="0" w:space="0" w:color="auto"/>
        <w:right w:val="none" w:sz="0" w:space="0" w:color="auto"/>
      </w:divBdr>
    </w:div>
    <w:div w:id="405998929">
      <w:bodyDiv w:val="1"/>
      <w:marLeft w:val="0"/>
      <w:marRight w:val="0"/>
      <w:marTop w:val="0"/>
      <w:marBottom w:val="0"/>
      <w:divBdr>
        <w:top w:val="none" w:sz="0" w:space="0" w:color="auto"/>
        <w:left w:val="none" w:sz="0" w:space="0" w:color="auto"/>
        <w:bottom w:val="none" w:sz="0" w:space="0" w:color="auto"/>
        <w:right w:val="none" w:sz="0" w:space="0" w:color="auto"/>
      </w:divBdr>
      <w:divsChild>
        <w:div w:id="1830367373">
          <w:marLeft w:val="446"/>
          <w:marRight w:val="0"/>
          <w:marTop w:val="186"/>
          <w:marBottom w:val="0"/>
          <w:divBdr>
            <w:top w:val="none" w:sz="0" w:space="0" w:color="auto"/>
            <w:left w:val="none" w:sz="0" w:space="0" w:color="auto"/>
            <w:bottom w:val="none" w:sz="0" w:space="0" w:color="auto"/>
            <w:right w:val="none" w:sz="0" w:space="0" w:color="auto"/>
          </w:divBdr>
        </w:div>
      </w:divsChild>
    </w:div>
    <w:div w:id="432870879">
      <w:bodyDiv w:val="1"/>
      <w:marLeft w:val="0"/>
      <w:marRight w:val="0"/>
      <w:marTop w:val="0"/>
      <w:marBottom w:val="0"/>
      <w:divBdr>
        <w:top w:val="none" w:sz="0" w:space="0" w:color="auto"/>
        <w:left w:val="none" w:sz="0" w:space="0" w:color="auto"/>
        <w:bottom w:val="none" w:sz="0" w:space="0" w:color="auto"/>
        <w:right w:val="none" w:sz="0" w:space="0" w:color="auto"/>
      </w:divBdr>
      <w:divsChild>
        <w:div w:id="294723703">
          <w:marLeft w:val="446"/>
          <w:marRight w:val="0"/>
          <w:marTop w:val="186"/>
          <w:marBottom w:val="0"/>
          <w:divBdr>
            <w:top w:val="none" w:sz="0" w:space="0" w:color="auto"/>
            <w:left w:val="none" w:sz="0" w:space="0" w:color="auto"/>
            <w:bottom w:val="none" w:sz="0" w:space="0" w:color="auto"/>
            <w:right w:val="none" w:sz="0" w:space="0" w:color="auto"/>
          </w:divBdr>
        </w:div>
      </w:divsChild>
    </w:div>
    <w:div w:id="438917857">
      <w:bodyDiv w:val="1"/>
      <w:marLeft w:val="0"/>
      <w:marRight w:val="0"/>
      <w:marTop w:val="0"/>
      <w:marBottom w:val="0"/>
      <w:divBdr>
        <w:top w:val="none" w:sz="0" w:space="0" w:color="auto"/>
        <w:left w:val="none" w:sz="0" w:space="0" w:color="auto"/>
        <w:bottom w:val="none" w:sz="0" w:space="0" w:color="auto"/>
        <w:right w:val="none" w:sz="0" w:space="0" w:color="auto"/>
      </w:divBdr>
      <w:divsChild>
        <w:div w:id="2137405915">
          <w:marLeft w:val="446"/>
          <w:marRight w:val="0"/>
          <w:marTop w:val="186"/>
          <w:marBottom w:val="0"/>
          <w:divBdr>
            <w:top w:val="none" w:sz="0" w:space="0" w:color="auto"/>
            <w:left w:val="none" w:sz="0" w:space="0" w:color="auto"/>
            <w:bottom w:val="none" w:sz="0" w:space="0" w:color="auto"/>
            <w:right w:val="none" w:sz="0" w:space="0" w:color="auto"/>
          </w:divBdr>
        </w:div>
      </w:divsChild>
    </w:div>
    <w:div w:id="466551462">
      <w:bodyDiv w:val="1"/>
      <w:marLeft w:val="0"/>
      <w:marRight w:val="0"/>
      <w:marTop w:val="0"/>
      <w:marBottom w:val="0"/>
      <w:divBdr>
        <w:top w:val="none" w:sz="0" w:space="0" w:color="auto"/>
        <w:left w:val="none" w:sz="0" w:space="0" w:color="auto"/>
        <w:bottom w:val="none" w:sz="0" w:space="0" w:color="auto"/>
        <w:right w:val="none" w:sz="0" w:space="0" w:color="auto"/>
      </w:divBdr>
      <w:divsChild>
        <w:div w:id="72360302">
          <w:marLeft w:val="0"/>
          <w:marRight w:val="0"/>
          <w:marTop w:val="0"/>
          <w:marBottom w:val="0"/>
          <w:divBdr>
            <w:top w:val="none" w:sz="0" w:space="0" w:color="auto"/>
            <w:left w:val="none" w:sz="0" w:space="0" w:color="auto"/>
            <w:bottom w:val="none" w:sz="0" w:space="0" w:color="auto"/>
            <w:right w:val="none" w:sz="0" w:space="0" w:color="auto"/>
          </w:divBdr>
          <w:divsChild>
            <w:div w:id="1341009660">
              <w:marLeft w:val="0"/>
              <w:marRight w:val="0"/>
              <w:marTop w:val="0"/>
              <w:marBottom w:val="0"/>
              <w:divBdr>
                <w:top w:val="none" w:sz="0" w:space="0" w:color="auto"/>
                <w:left w:val="none" w:sz="0" w:space="0" w:color="auto"/>
                <w:bottom w:val="none" w:sz="0" w:space="0" w:color="auto"/>
                <w:right w:val="none" w:sz="0" w:space="0" w:color="auto"/>
              </w:divBdr>
              <w:divsChild>
                <w:div w:id="188783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39398">
      <w:bodyDiv w:val="1"/>
      <w:marLeft w:val="0"/>
      <w:marRight w:val="0"/>
      <w:marTop w:val="0"/>
      <w:marBottom w:val="0"/>
      <w:divBdr>
        <w:top w:val="none" w:sz="0" w:space="0" w:color="auto"/>
        <w:left w:val="none" w:sz="0" w:space="0" w:color="auto"/>
        <w:bottom w:val="none" w:sz="0" w:space="0" w:color="auto"/>
        <w:right w:val="none" w:sz="0" w:space="0" w:color="auto"/>
      </w:divBdr>
    </w:div>
    <w:div w:id="558251311">
      <w:bodyDiv w:val="1"/>
      <w:marLeft w:val="0"/>
      <w:marRight w:val="0"/>
      <w:marTop w:val="0"/>
      <w:marBottom w:val="0"/>
      <w:divBdr>
        <w:top w:val="none" w:sz="0" w:space="0" w:color="auto"/>
        <w:left w:val="none" w:sz="0" w:space="0" w:color="auto"/>
        <w:bottom w:val="none" w:sz="0" w:space="0" w:color="auto"/>
        <w:right w:val="none" w:sz="0" w:space="0" w:color="auto"/>
      </w:divBdr>
    </w:div>
    <w:div w:id="567494726">
      <w:bodyDiv w:val="1"/>
      <w:marLeft w:val="0"/>
      <w:marRight w:val="0"/>
      <w:marTop w:val="0"/>
      <w:marBottom w:val="0"/>
      <w:divBdr>
        <w:top w:val="none" w:sz="0" w:space="0" w:color="auto"/>
        <w:left w:val="none" w:sz="0" w:space="0" w:color="auto"/>
        <w:bottom w:val="none" w:sz="0" w:space="0" w:color="auto"/>
        <w:right w:val="none" w:sz="0" w:space="0" w:color="auto"/>
      </w:divBdr>
    </w:div>
    <w:div w:id="581178427">
      <w:bodyDiv w:val="1"/>
      <w:marLeft w:val="0"/>
      <w:marRight w:val="0"/>
      <w:marTop w:val="0"/>
      <w:marBottom w:val="0"/>
      <w:divBdr>
        <w:top w:val="none" w:sz="0" w:space="0" w:color="auto"/>
        <w:left w:val="none" w:sz="0" w:space="0" w:color="auto"/>
        <w:bottom w:val="none" w:sz="0" w:space="0" w:color="auto"/>
        <w:right w:val="none" w:sz="0" w:space="0" w:color="auto"/>
      </w:divBdr>
      <w:divsChild>
        <w:div w:id="743719147">
          <w:marLeft w:val="446"/>
          <w:marRight w:val="0"/>
          <w:marTop w:val="186"/>
          <w:marBottom w:val="0"/>
          <w:divBdr>
            <w:top w:val="none" w:sz="0" w:space="0" w:color="auto"/>
            <w:left w:val="none" w:sz="0" w:space="0" w:color="auto"/>
            <w:bottom w:val="none" w:sz="0" w:space="0" w:color="auto"/>
            <w:right w:val="none" w:sz="0" w:space="0" w:color="auto"/>
          </w:divBdr>
        </w:div>
      </w:divsChild>
    </w:div>
    <w:div w:id="595864803">
      <w:bodyDiv w:val="1"/>
      <w:marLeft w:val="0"/>
      <w:marRight w:val="0"/>
      <w:marTop w:val="0"/>
      <w:marBottom w:val="0"/>
      <w:divBdr>
        <w:top w:val="none" w:sz="0" w:space="0" w:color="auto"/>
        <w:left w:val="none" w:sz="0" w:space="0" w:color="auto"/>
        <w:bottom w:val="none" w:sz="0" w:space="0" w:color="auto"/>
        <w:right w:val="none" w:sz="0" w:space="0" w:color="auto"/>
      </w:divBdr>
    </w:div>
    <w:div w:id="651566068">
      <w:bodyDiv w:val="1"/>
      <w:marLeft w:val="0"/>
      <w:marRight w:val="0"/>
      <w:marTop w:val="0"/>
      <w:marBottom w:val="0"/>
      <w:divBdr>
        <w:top w:val="none" w:sz="0" w:space="0" w:color="auto"/>
        <w:left w:val="none" w:sz="0" w:space="0" w:color="auto"/>
        <w:bottom w:val="none" w:sz="0" w:space="0" w:color="auto"/>
        <w:right w:val="none" w:sz="0" w:space="0" w:color="auto"/>
      </w:divBdr>
    </w:div>
    <w:div w:id="671840895">
      <w:bodyDiv w:val="1"/>
      <w:marLeft w:val="0"/>
      <w:marRight w:val="0"/>
      <w:marTop w:val="0"/>
      <w:marBottom w:val="0"/>
      <w:divBdr>
        <w:top w:val="none" w:sz="0" w:space="0" w:color="auto"/>
        <w:left w:val="none" w:sz="0" w:space="0" w:color="auto"/>
        <w:bottom w:val="none" w:sz="0" w:space="0" w:color="auto"/>
        <w:right w:val="none" w:sz="0" w:space="0" w:color="auto"/>
      </w:divBdr>
    </w:div>
    <w:div w:id="688484310">
      <w:bodyDiv w:val="1"/>
      <w:marLeft w:val="0"/>
      <w:marRight w:val="0"/>
      <w:marTop w:val="0"/>
      <w:marBottom w:val="0"/>
      <w:divBdr>
        <w:top w:val="none" w:sz="0" w:space="0" w:color="auto"/>
        <w:left w:val="none" w:sz="0" w:space="0" w:color="auto"/>
        <w:bottom w:val="none" w:sz="0" w:space="0" w:color="auto"/>
        <w:right w:val="none" w:sz="0" w:space="0" w:color="auto"/>
      </w:divBdr>
    </w:div>
    <w:div w:id="695615937">
      <w:bodyDiv w:val="1"/>
      <w:marLeft w:val="0"/>
      <w:marRight w:val="0"/>
      <w:marTop w:val="0"/>
      <w:marBottom w:val="0"/>
      <w:divBdr>
        <w:top w:val="none" w:sz="0" w:space="0" w:color="auto"/>
        <w:left w:val="none" w:sz="0" w:space="0" w:color="auto"/>
        <w:bottom w:val="none" w:sz="0" w:space="0" w:color="auto"/>
        <w:right w:val="none" w:sz="0" w:space="0" w:color="auto"/>
      </w:divBdr>
    </w:div>
    <w:div w:id="829558171">
      <w:bodyDiv w:val="1"/>
      <w:marLeft w:val="0"/>
      <w:marRight w:val="0"/>
      <w:marTop w:val="0"/>
      <w:marBottom w:val="0"/>
      <w:divBdr>
        <w:top w:val="none" w:sz="0" w:space="0" w:color="auto"/>
        <w:left w:val="none" w:sz="0" w:space="0" w:color="auto"/>
        <w:bottom w:val="none" w:sz="0" w:space="0" w:color="auto"/>
        <w:right w:val="none" w:sz="0" w:space="0" w:color="auto"/>
      </w:divBdr>
      <w:divsChild>
        <w:div w:id="1536114213">
          <w:marLeft w:val="446"/>
          <w:marRight w:val="0"/>
          <w:marTop w:val="186"/>
          <w:marBottom w:val="0"/>
          <w:divBdr>
            <w:top w:val="none" w:sz="0" w:space="0" w:color="auto"/>
            <w:left w:val="none" w:sz="0" w:space="0" w:color="auto"/>
            <w:bottom w:val="none" w:sz="0" w:space="0" w:color="auto"/>
            <w:right w:val="none" w:sz="0" w:space="0" w:color="auto"/>
          </w:divBdr>
        </w:div>
      </w:divsChild>
    </w:div>
    <w:div w:id="980572973">
      <w:bodyDiv w:val="1"/>
      <w:marLeft w:val="0"/>
      <w:marRight w:val="0"/>
      <w:marTop w:val="0"/>
      <w:marBottom w:val="0"/>
      <w:divBdr>
        <w:top w:val="none" w:sz="0" w:space="0" w:color="auto"/>
        <w:left w:val="none" w:sz="0" w:space="0" w:color="auto"/>
        <w:bottom w:val="none" w:sz="0" w:space="0" w:color="auto"/>
        <w:right w:val="none" w:sz="0" w:space="0" w:color="auto"/>
      </w:divBdr>
    </w:div>
    <w:div w:id="988632038">
      <w:bodyDiv w:val="1"/>
      <w:marLeft w:val="0"/>
      <w:marRight w:val="0"/>
      <w:marTop w:val="0"/>
      <w:marBottom w:val="0"/>
      <w:divBdr>
        <w:top w:val="none" w:sz="0" w:space="0" w:color="auto"/>
        <w:left w:val="none" w:sz="0" w:space="0" w:color="auto"/>
        <w:bottom w:val="none" w:sz="0" w:space="0" w:color="auto"/>
        <w:right w:val="none" w:sz="0" w:space="0" w:color="auto"/>
      </w:divBdr>
      <w:divsChild>
        <w:div w:id="861549691">
          <w:marLeft w:val="0"/>
          <w:marRight w:val="0"/>
          <w:marTop w:val="0"/>
          <w:marBottom w:val="0"/>
          <w:divBdr>
            <w:top w:val="none" w:sz="0" w:space="0" w:color="auto"/>
            <w:left w:val="none" w:sz="0" w:space="0" w:color="auto"/>
            <w:bottom w:val="none" w:sz="0" w:space="0" w:color="auto"/>
            <w:right w:val="none" w:sz="0" w:space="0" w:color="auto"/>
          </w:divBdr>
        </w:div>
        <w:div w:id="878124362">
          <w:marLeft w:val="0"/>
          <w:marRight w:val="0"/>
          <w:marTop w:val="0"/>
          <w:marBottom w:val="300"/>
          <w:divBdr>
            <w:top w:val="none" w:sz="0" w:space="0" w:color="auto"/>
            <w:left w:val="none" w:sz="0" w:space="0" w:color="auto"/>
            <w:bottom w:val="none" w:sz="0" w:space="0" w:color="auto"/>
            <w:right w:val="none" w:sz="0" w:space="0" w:color="auto"/>
          </w:divBdr>
          <w:divsChild>
            <w:div w:id="18431595">
              <w:marLeft w:val="0"/>
              <w:marRight w:val="0"/>
              <w:marTop w:val="0"/>
              <w:marBottom w:val="0"/>
              <w:divBdr>
                <w:top w:val="none" w:sz="0" w:space="0" w:color="auto"/>
                <w:left w:val="none" w:sz="0" w:space="0" w:color="auto"/>
                <w:bottom w:val="none" w:sz="0" w:space="0" w:color="auto"/>
                <w:right w:val="none" w:sz="0" w:space="0" w:color="auto"/>
              </w:divBdr>
              <w:divsChild>
                <w:div w:id="1616256432">
                  <w:marLeft w:val="0"/>
                  <w:marRight w:val="-75"/>
                  <w:marTop w:val="0"/>
                  <w:marBottom w:val="0"/>
                  <w:divBdr>
                    <w:top w:val="single" w:sz="2" w:space="11" w:color="auto"/>
                    <w:left w:val="single" w:sz="2" w:space="8" w:color="auto"/>
                    <w:bottom w:val="single" w:sz="2" w:space="11" w:color="auto"/>
                    <w:right w:val="single" w:sz="2" w:space="8" w:color="auto"/>
                  </w:divBdr>
                </w:div>
              </w:divsChild>
            </w:div>
          </w:divsChild>
        </w:div>
      </w:divsChild>
    </w:div>
    <w:div w:id="1050962839">
      <w:bodyDiv w:val="1"/>
      <w:marLeft w:val="0"/>
      <w:marRight w:val="0"/>
      <w:marTop w:val="0"/>
      <w:marBottom w:val="0"/>
      <w:divBdr>
        <w:top w:val="none" w:sz="0" w:space="0" w:color="auto"/>
        <w:left w:val="none" w:sz="0" w:space="0" w:color="auto"/>
        <w:bottom w:val="none" w:sz="0" w:space="0" w:color="auto"/>
        <w:right w:val="none" w:sz="0" w:space="0" w:color="auto"/>
      </w:divBdr>
    </w:div>
    <w:div w:id="1062172638">
      <w:bodyDiv w:val="1"/>
      <w:marLeft w:val="0"/>
      <w:marRight w:val="0"/>
      <w:marTop w:val="0"/>
      <w:marBottom w:val="0"/>
      <w:divBdr>
        <w:top w:val="none" w:sz="0" w:space="0" w:color="auto"/>
        <w:left w:val="none" w:sz="0" w:space="0" w:color="auto"/>
        <w:bottom w:val="none" w:sz="0" w:space="0" w:color="auto"/>
        <w:right w:val="none" w:sz="0" w:space="0" w:color="auto"/>
      </w:divBdr>
      <w:divsChild>
        <w:div w:id="668295056">
          <w:marLeft w:val="0"/>
          <w:marRight w:val="0"/>
          <w:marTop w:val="0"/>
          <w:marBottom w:val="0"/>
          <w:divBdr>
            <w:top w:val="none" w:sz="0" w:space="0" w:color="auto"/>
            <w:left w:val="none" w:sz="0" w:space="0" w:color="auto"/>
            <w:bottom w:val="none" w:sz="0" w:space="0" w:color="auto"/>
            <w:right w:val="none" w:sz="0" w:space="0" w:color="auto"/>
          </w:divBdr>
        </w:div>
        <w:div w:id="374080610">
          <w:marLeft w:val="0"/>
          <w:marRight w:val="0"/>
          <w:marTop w:val="0"/>
          <w:marBottom w:val="300"/>
          <w:divBdr>
            <w:top w:val="none" w:sz="0" w:space="0" w:color="auto"/>
            <w:left w:val="none" w:sz="0" w:space="0" w:color="auto"/>
            <w:bottom w:val="none" w:sz="0" w:space="0" w:color="auto"/>
            <w:right w:val="none" w:sz="0" w:space="0" w:color="auto"/>
          </w:divBdr>
          <w:divsChild>
            <w:div w:id="786898470">
              <w:marLeft w:val="0"/>
              <w:marRight w:val="0"/>
              <w:marTop w:val="0"/>
              <w:marBottom w:val="0"/>
              <w:divBdr>
                <w:top w:val="none" w:sz="0" w:space="0" w:color="auto"/>
                <w:left w:val="none" w:sz="0" w:space="0" w:color="auto"/>
                <w:bottom w:val="none" w:sz="0" w:space="0" w:color="auto"/>
                <w:right w:val="none" w:sz="0" w:space="0" w:color="auto"/>
              </w:divBdr>
              <w:divsChild>
                <w:div w:id="796221768">
                  <w:marLeft w:val="0"/>
                  <w:marRight w:val="-75"/>
                  <w:marTop w:val="0"/>
                  <w:marBottom w:val="0"/>
                  <w:divBdr>
                    <w:top w:val="single" w:sz="2" w:space="11" w:color="auto"/>
                    <w:left w:val="single" w:sz="2" w:space="8" w:color="auto"/>
                    <w:bottom w:val="single" w:sz="2" w:space="11" w:color="auto"/>
                    <w:right w:val="single" w:sz="2" w:space="8" w:color="auto"/>
                  </w:divBdr>
                </w:div>
              </w:divsChild>
            </w:div>
          </w:divsChild>
        </w:div>
      </w:divsChild>
    </w:div>
    <w:div w:id="1111973561">
      <w:bodyDiv w:val="1"/>
      <w:marLeft w:val="0"/>
      <w:marRight w:val="0"/>
      <w:marTop w:val="0"/>
      <w:marBottom w:val="0"/>
      <w:divBdr>
        <w:top w:val="none" w:sz="0" w:space="0" w:color="auto"/>
        <w:left w:val="none" w:sz="0" w:space="0" w:color="auto"/>
        <w:bottom w:val="none" w:sz="0" w:space="0" w:color="auto"/>
        <w:right w:val="none" w:sz="0" w:space="0" w:color="auto"/>
      </w:divBdr>
      <w:divsChild>
        <w:div w:id="1007631653">
          <w:marLeft w:val="446"/>
          <w:marRight w:val="0"/>
          <w:marTop w:val="186"/>
          <w:marBottom w:val="0"/>
          <w:divBdr>
            <w:top w:val="none" w:sz="0" w:space="0" w:color="auto"/>
            <w:left w:val="none" w:sz="0" w:space="0" w:color="auto"/>
            <w:bottom w:val="none" w:sz="0" w:space="0" w:color="auto"/>
            <w:right w:val="none" w:sz="0" w:space="0" w:color="auto"/>
          </w:divBdr>
        </w:div>
      </w:divsChild>
    </w:div>
    <w:div w:id="1198272153">
      <w:bodyDiv w:val="1"/>
      <w:marLeft w:val="0"/>
      <w:marRight w:val="0"/>
      <w:marTop w:val="0"/>
      <w:marBottom w:val="0"/>
      <w:divBdr>
        <w:top w:val="none" w:sz="0" w:space="0" w:color="auto"/>
        <w:left w:val="none" w:sz="0" w:space="0" w:color="auto"/>
        <w:bottom w:val="none" w:sz="0" w:space="0" w:color="auto"/>
        <w:right w:val="none" w:sz="0" w:space="0" w:color="auto"/>
      </w:divBdr>
      <w:divsChild>
        <w:div w:id="1928298430">
          <w:marLeft w:val="0"/>
          <w:marRight w:val="0"/>
          <w:marTop w:val="0"/>
          <w:marBottom w:val="0"/>
          <w:divBdr>
            <w:top w:val="none" w:sz="0" w:space="0" w:color="auto"/>
            <w:left w:val="none" w:sz="0" w:space="0" w:color="auto"/>
            <w:bottom w:val="none" w:sz="0" w:space="0" w:color="auto"/>
            <w:right w:val="none" w:sz="0" w:space="0" w:color="auto"/>
          </w:divBdr>
          <w:divsChild>
            <w:div w:id="1316910198">
              <w:marLeft w:val="0"/>
              <w:marRight w:val="0"/>
              <w:marTop w:val="0"/>
              <w:marBottom w:val="0"/>
              <w:divBdr>
                <w:top w:val="none" w:sz="0" w:space="0" w:color="auto"/>
                <w:left w:val="none" w:sz="0" w:space="0" w:color="auto"/>
                <w:bottom w:val="none" w:sz="0" w:space="0" w:color="auto"/>
                <w:right w:val="none" w:sz="0" w:space="0" w:color="auto"/>
              </w:divBdr>
              <w:divsChild>
                <w:div w:id="5341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6027">
      <w:bodyDiv w:val="1"/>
      <w:marLeft w:val="0"/>
      <w:marRight w:val="0"/>
      <w:marTop w:val="0"/>
      <w:marBottom w:val="0"/>
      <w:divBdr>
        <w:top w:val="none" w:sz="0" w:space="0" w:color="auto"/>
        <w:left w:val="none" w:sz="0" w:space="0" w:color="auto"/>
        <w:bottom w:val="none" w:sz="0" w:space="0" w:color="auto"/>
        <w:right w:val="none" w:sz="0" w:space="0" w:color="auto"/>
      </w:divBdr>
      <w:divsChild>
        <w:div w:id="456414396">
          <w:marLeft w:val="0"/>
          <w:marRight w:val="0"/>
          <w:marTop w:val="0"/>
          <w:marBottom w:val="0"/>
          <w:divBdr>
            <w:top w:val="none" w:sz="0" w:space="0" w:color="auto"/>
            <w:left w:val="none" w:sz="0" w:space="0" w:color="auto"/>
            <w:bottom w:val="none" w:sz="0" w:space="0" w:color="auto"/>
            <w:right w:val="none" w:sz="0" w:space="0" w:color="auto"/>
          </w:divBdr>
          <w:divsChild>
            <w:div w:id="1696692994">
              <w:marLeft w:val="0"/>
              <w:marRight w:val="0"/>
              <w:marTop w:val="0"/>
              <w:marBottom w:val="0"/>
              <w:divBdr>
                <w:top w:val="none" w:sz="0" w:space="0" w:color="auto"/>
                <w:left w:val="none" w:sz="0" w:space="0" w:color="auto"/>
                <w:bottom w:val="none" w:sz="0" w:space="0" w:color="auto"/>
                <w:right w:val="none" w:sz="0" w:space="0" w:color="auto"/>
              </w:divBdr>
              <w:divsChild>
                <w:div w:id="740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954866">
      <w:bodyDiv w:val="1"/>
      <w:marLeft w:val="0"/>
      <w:marRight w:val="0"/>
      <w:marTop w:val="0"/>
      <w:marBottom w:val="0"/>
      <w:divBdr>
        <w:top w:val="none" w:sz="0" w:space="0" w:color="auto"/>
        <w:left w:val="none" w:sz="0" w:space="0" w:color="auto"/>
        <w:bottom w:val="none" w:sz="0" w:space="0" w:color="auto"/>
        <w:right w:val="none" w:sz="0" w:space="0" w:color="auto"/>
      </w:divBdr>
      <w:divsChild>
        <w:div w:id="978657508">
          <w:marLeft w:val="0"/>
          <w:marRight w:val="0"/>
          <w:marTop w:val="0"/>
          <w:marBottom w:val="0"/>
          <w:divBdr>
            <w:top w:val="none" w:sz="0" w:space="0" w:color="auto"/>
            <w:left w:val="none" w:sz="0" w:space="0" w:color="auto"/>
            <w:bottom w:val="none" w:sz="0" w:space="0" w:color="auto"/>
            <w:right w:val="none" w:sz="0" w:space="0" w:color="auto"/>
          </w:divBdr>
          <w:divsChild>
            <w:div w:id="965310881">
              <w:marLeft w:val="0"/>
              <w:marRight w:val="0"/>
              <w:marTop w:val="0"/>
              <w:marBottom w:val="0"/>
              <w:divBdr>
                <w:top w:val="none" w:sz="0" w:space="0" w:color="auto"/>
                <w:left w:val="none" w:sz="0" w:space="0" w:color="auto"/>
                <w:bottom w:val="none" w:sz="0" w:space="0" w:color="auto"/>
                <w:right w:val="none" w:sz="0" w:space="0" w:color="auto"/>
              </w:divBdr>
              <w:divsChild>
                <w:div w:id="103384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761658">
      <w:bodyDiv w:val="1"/>
      <w:marLeft w:val="0"/>
      <w:marRight w:val="0"/>
      <w:marTop w:val="0"/>
      <w:marBottom w:val="0"/>
      <w:divBdr>
        <w:top w:val="none" w:sz="0" w:space="0" w:color="auto"/>
        <w:left w:val="none" w:sz="0" w:space="0" w:color="auto"/>
        <w:bottom w:val="none" w:sz="0" w:space="0" w:color="auto"/>
        <w:right w:val="none" w:sz="0" w:space="0" w:color="auto"/>
      </w:divBdr>
    </w:div>
    <w:div w:id="1441103073">
      <w:bodyDiv w:val="1"/>
      <w:marLeft w:val="0"/>
      <w:marRight w:val="0"/>
      <w:marTop w:val="0"/>
      <w:marBottom w:val="0"/>
      <w:divBdr>
        <w:top w:val="none" w:sz="0" w:space="0" w:color="auto"/>
        <w:left w:val="none" w:sz="0" w:space="0" w:color="auto"/>
        <w:bottom w:val="none" w:sz="0" w:space="0" w:color="auto"/>
        <w:right w:val="none" w:sz="0" w:space="0" w:color="auto"/>
      </w:divBdr>
      <w:divsChild>
        <w:div w:id="1791241578">
          <w:marLeft w:val="446"/>
          <w:marRight w:val="0"/>
          <w:marTop w:val="186"/>
          <w:marBottom w:val="0"/>
          <w:divBdr>
            <w:top w:val="none" w:sz="0" w:space="0" w:color="auto"/>
            <w:left w:val="none" w:sz="0" w:space="0" w:color="auto"/>
            <w:bottom w:val="none" w:sz="0" w:space="0" w:color="auto"/>
            <w:right w:val="none" w:sz="0" w:space="0" w:color="auto"/>
          </w:divBdr>
        </w:div>
      </w:divsChild>
    </w:div>
    <w:div w:id="1449856645">
      <w:bodyDiv w:val="1"/>
      <w:marLeft w:val="0"/>
      <w:marRight w:val="0"/>
      <w:marTop w:val="0"/>
      <w:marBottom w:val="0"/>
      <w:divBdr>
        <w:top w:val="none" w:sz="0" w:space="0" w:color="auto"/>
        <w:left w:val="none" w:sz="0" w:space="0" w:color="auto"/>
        <w:bottom w:val="none" w:sz="0" w:space="0" w:color="auto"/>
        <w:right w:val="none" w:sz="0" w:space="0" w:color="auto"/>
      </w:divBdr>
      <w:divsChild>
        <w:div w:id="1972588308">
          <w:marLeft w:val="0"/>
          <w:marRight w:val="0"/>
          <w:marTop w:val="0"/>
          <w:marBottom w:val="0"/>
          <w:divBdr>
            <w:top w:val="none" w:sz="0" w:space="0" w:color="auto"/>
            <w:left w:val="none" w:sz="0" w:space="0" w:color="auto"/>
            <w:bottom w:val="none" w:sz="0" w:space="0" w:color="auto"/>
            <w:right w:val="none" w:sz="0" w:space="0" w:color="auto"/>
          </w:divBdr>
          <w:divsChild>
            <w:div w:id="441999476">
              <w:marLeft w:val="0"/>
              <w:marRight w:val="0"/>
              <w:marTop w:val="0"/>
              <w:marBottom w:val="0"/>
              <w:divBdr>
                <w:top w:val="none" w:sz="0" w:space="0" w:color="auto"/>
                <w:left w:val="none" w:sz="0" w:space="0" w:color="auto"/>
                <w:bottom w:val="none" w:sz="0" w:space="0" w:color="auto"/>
                <w:right w:val="none" w:sz="0" w:space="0" w:color="auto"/>
              </w:divBdr>
              <w:divsChild>
                <w:div w:id="23883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49205">
      <w:bodyDiv w:val="1"/>
      <w:marLeft w:val="0"/>
      <w:marRight w:val="0"/>
      <w:marTop w:val="0"/>
      <w:marBottom w:val="0"/>
      <w:divBdr>
        <w:top w:val="none" w:sz="0" w:space="0" w:color="auto"/>
        <w:left w:val="none" w:sz="0" w:space="0" w:color="auto"/>
        <w:bottom w:val="none" w:sz="0" w:space="0" w:color="auto"/>
        <w:right w:val="none" w:sz="0" w:space="0" w:color="auto"/>
      </w:divBdr>
      <w:divsChild>
        <w:div w:id="74784369">
          <w:marLeft w:val="0"/>
          <w:marRight w:val="0"/>
          <w:marTop w:val="0"/>
          <w:marBottom w:val="0"/>
          <w:divBdr>
            <w:top w:val="none" w:sz="0" w:space="0" w:color="auto"/>
            <w:left w:val="none" w:sz="0" w:space="0" w:color="auto"/>
            <w:bottom w:val="none" w:sz="0" w:space="0" w:color="auto"/>
            <w:right w:val="none" w:sz="0" w:space="0" w:color="auto"/>
          </w:divBdr>
          <w:divsChild>
            <w:div w:id="1878275179">
              <w:marLeft w:val="0"/>
              <w:marRight w:val="0"/>
              <w:marTop w:val="0"/>
              <w:marBottom w:val="0"/>
              <w:divBdr>
                <w:top w:val="none" w:sz="0" w:space="0" w:color="auto"/>
                <w:left w:val="none" w:sz="0" w:space="0" w:color="auto"/>
                <w:bottom w:val="none" w:sz="0" w:space="0" w:color="auto"/>
                <w:right w:val="none" w:sz="0" w:space="0" w:color="auto"/>
              </w:divBdr>
              <w:divsChild>
                <w:div w:id="3593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42568">
      <w:bodyDiv w:val="1"/>
      <w:marLeft w:val="0"/>
      <w:marRight w:val="0"/>
      <w:marTop w:val="0"/>
      <w:marBottom w:val="0"/>
      <w:divBdr>
        <w:top w:val="none" w:sz="0" w:space="0" w:color="auto"/>
        <w:left w:val="none" w:sz="0" w:space="0" w:color="auto"/>
        <w:bottom w:val="none" w:sz="0" w:space="0" w:color="auto"/>
        <w:right w:val="none" w:sz="0" w:space="0" w:color="auto"/>
      </w:divBdr>
      <w:divsChild>
        <w:div w:id="403113443">
          <w:marLeft w:val="0"/>
          <w:marRight w:val="0"/>
          <w:marTop w:val="0"/>
          <w:marBottom w:val="0"/>
          <w:divBdr>
            <w:top w:val="none" w:sz="0" w:space="0" w:color="auto"/>
            <w:left w:val="none" w:sz="0" w:space="0" w:color="auto"/>
            <w:bottom w:val="none" w:sz="0" w:space="0" w:color="auto"/>
            <w:right w:val="none" w:sz="0" w:space="0" w:color="auto"/>
          </w:divBdr>
          <w:divsChild>
            <w:div w:id="1220626354">
              <w:marLeft w:val="0"/>
              <w:marRight w:val="0"/>
              <w:marTop w:val="0"/>
              <w:marBottom w:val="0"/>
              <w:divBdr>
                <w:top w:val="none" w:sz="0" w:space="0" w:color="auto"/>
                <w:left w:val="none" w:sz="0" w:space="0" w:color="auto"/>
                <w:bottom w:val="none" w:sz="0" w:space="0" w:color="auto"/>
                <w:right w:val="none" w:sz="0" w:space="0" w:color="auto"/>
              </w:divBdr>
              <w:divsChild>
                <w:div w:id="16099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80827">
      <w:bodyDiv w:val="1"/>
      <w:marLeft w:val="0"/>
      <w:marRight w:val="0"/>
      <w:marTop w:val="0"/>
      <w:marBottom w:val="0"/>
      <w:divBdr>
        <w:top w:val="none" w:sz="0" w:space="0" w:color="auto"/>
        <w:left w:val="none" w:sz="0" w:space="0" w:color="auto"/>
        <w:bottom w:val="none" w:sz="0" w:space="0" w:color="auto"/>
        <w:right w:val="none" w:sz="0" w:space="0" w:color="auto"/>
      </w:divBdr>
      <w:divsChild>
        <w:div w:id="83765044">
          <w:marLeft w:val="0"/>
          <w:marRight w:val="0"/>
          <w:marTop w:val="0"/>
          <w:marBottom w:val="0"/>
          <w:divBdr>
            <w:top w:val="single" w:sz="2" w:space="0" w:color="E3E3E3"/>
            <w:left w:val="single" w:sz="2" w:space="0" w:color="E3E3E3"/>
            <w:bottom w:val="single" w:sz="2" w:space="0" w:color="E3E3E3"/>
            <w:right w:val="single" w:sz="2" w:space="0" w:color="E3E3E3"/>
          </w:divBdr>
          <w:divsChild>
            <w:div w:id="490683103">
              <w:marLeft w:val="0"/>
              <w:marRight w:val="0"/>
              <w:marTop w:val="100"/>
              <w:marBottom w:val="100"/>
              <w:divBdr>
                <w:top w:val="single" w:sz="2" w:space="0" w:color="E3E3E3"/>
                <w:left w:val="single" w:sz="2" w:space="0" w:color="E3E3E3"/>
                <w:bottom w:val="single" w:sz="2" w:space="0" w:color="E3E3E3"/>
                <w:right w:val="single" w:sz="2" w:space="0" w:color="E3E3E3"/>
              </w:divBdr>
              <w:divsChild>
                <w:div w:id="1222591600">
                  <w:marLeft w:val="0"/>
                  <w:marRight w:val="0"/>
                  <w:marTop w:val="0"/>
                  <w:marBottom w:val="0"/>
                  <w:divBdr>
                    <w:top w:val="single" w:sz="2" w:space="0" w:color="E3E3E3"/>
                    <w:left w:val="single" w:sz="2" w:space="0" w:color="E3E3E3"/>
                    <w:bottom w:val="single" w:sz="2" w:space="0" w:color="E3E3E3"/>
                    <w:right w:val="single" w:sz="2" w:space="0" w:color="E3E3E3"/>
                  </w:divBdr>
                  <w:divsChild>
                    <w:div w:id="1284769501">
                      <w:marLeft w:val="0"/>
                      <w:marRight w:val="0"/>
                      <w:marTop w:val="0"/>
                      <w:marBottom w:val="0"/>
                      <w:divBdr>
                        <w:top w:val="single" w:sz="2" w:space="0" w:color="E3E3E3"/>
                        <w:left w:val="single" w:sz="2" w:space="0" w:color="E3E3E3"/>
                        <w:bottom w:val="single" w:sz="2" w:space="0" w:color="E3E3E3"/>
                        <w:right w:val="single" w:sz="2" w:space="0" w:color="E3E3E3"/>
                      </w:divBdr>
                      <w:divsChild>
                        <w:div w:id="2093889478">
                          <w:marLeft w:val="0"/>
                          <w:marRight w:val="0"/>
                          <w:marTop w:val="0"/>
                          <w:marBottom w:val="0"/>
                          <w:divBdr>
                            <w:top w:val="single" w:sz="2" w:space="0" w:color="E3E3E3"/>
                            <w:left w:val="single" w:sz="2" w:space="0" w:color="E3E3E3"/>
                            <w:bottom w:val="single" w:sz="2" w:space="0" w:color="E3E3E3"/>
                            <w:right w:val="single" w:sz="2" w:space="0" w:color="E3E3E3"/>
                          </w:divBdr>
                          <w:divsChild>
                            <w:div w:id="7870896">
                              <w:marLeft w:val="0"/>
                              <w:marRight w:val="0"/>
                              <w:marTop w:val="0"/>
                              <w:marBottom w:val="0"/>
                              <w:divBdr>
                                <w:top w:val="single" w:sz="2" w:space="0" w:color="E3E3E3"/>
                                <w:left w:val="single" w:sz="2" w:space="0" w:color="E3E3E3"/>
                                <w:bottom w:val="single" w:sz="2" w:space="0" w:color="E3E3E3"/>
                                <w:right w:val="single" w:sz="2" w:space="0" w:color="E3E3E3"/>
                              </w:divBdr>
                              <w:divsChild>
                                <w:div w:id="301813162">
                                  <w:marLeft w:val="0"/>
                                  <w:marRight w:val="0"/>
                                  <w:marTop w:val="0"/>
                                  <w:marBottom w:val="0"/>
                                  <w:divBdr>
                                    <w:top w:val="single" w:sz="2" w:space="0" w:color="E3E3E3"/>
                                    <w:left w:val="single" w:sz="2" w:space="0" w:color="E3E3E3"/>
                                    <w:bottom w:val="single" w:sz="2" w:space="0" w:color="E3E3E3"/>
                                    <w:right w:val="single" w:sz="2" w:space="0" w:color="E3E3E3"/>
                                  </w:divBdr>
                                  <w:divsChild>
                                    <w:div w:id="21052977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188540">
          <w:marLeft w:val="0"/>
          <w:marRight w:val="0"/>
          <w:marTop w:val="0"/>
          <w:marBottom w:val="0"/>
          <w:divBdr>
            <w:top w:val="single" w:sz="2" w:space="0" w:color="E3E3E3"/>
            <w:left w:val="single" w:sz="2" w:space="0" w:color="E3E3E3"/>
            <w:bottom w:val="single" w:sz="2" w:space="0" w:color="E3E3E3"/>
            <w:right w:val="single" w:sz="2" w:space="0" w:color="E3E3E3"/>
          </w:divBdr>
          <w:divsChild>
            <w:div w:id="416095054">
              <w:marLeft w:val="0"/>
              <w:marRight w:val="0"/>
              <w:marTop w:val="0"/>
              <w:marBottom w:val="0"/>
              <w:divBdr>
                <w:top w:val="single" w:sz="2" w:space="0" w:color="E3E3E3"/>
                <w:left w:val="single" w:sz="2" w:space="0" w:color="E3E3E3"/>
                <w:bottom w:val="single" w:sz="2" w:space="0" w:color="E3E3E3"/>
                <w:right w:val="single" w:sz="2" w:space="0" w:color="E3E3E3"/>
              </w:divBdr>
              <w:divsChild>
                <w:div w:id="591071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664775974">
      <w:bodyDiv w:val="1"/>
      <w:marLeft w:val="0"/>
      <w:marRight w:val="0"/>
      <w:marTop w:val="0"/>
      <w:marBottom w:val="0"/>
      <w:divBdr>
        <w:top w:val="none" w:sz="0" w:space="0" w:color="auto"/>
        <w:left w:val="none" w:sz="0" w:space="0" w:color="auto"/>
        <w:bottom w:val="none" w:sz="0" w:space="0" w:color="auto"/>
        <w:right w:val="none" w:sz="0" w:space="0" w:color="auto"/>
      </w:divBdr>
      <w:divsChild>
        <w:div w:id="1550452615">
          <w:marLeft w:val="0"/>
          <w:marRight w:val="0"/>
          <w:marTop w:val="0"/>
          <w:marBottom w:val="0"/>
          <w:divBdr>
            <w:top w:val="single" w:sz="2" w:space="0" w:color="E3E3E3"/>
            <w:left w:val="single" w:sz="2" w:space="0" w:color="E3E3E3"/>
            <w:bottom w:val="single" w:sz="2" w:space="0" w:color="E3E3E3"/>
            <w:right w:val="single" w:sz="2" w:space="0" w:color="E3E3E3"/>
          </w:divBdr>
          <w:divsChild>
            <w:div w:id="1169101941">
              <w:marLeft w:val="0"/>
              <w:marRight w:val="0"/>
              <w:marTop w:val="100"/>
              <w:marBottom w:val="100"/>
              <w:divBdr>
                <w:top w:val="single" w:sz="2" w:space="0" w:color="E3E3E3"/>
                <w:left w:val="single" w:sz="2" w:space="0" w:color="E3E3E3"/>
                <w:bottom w:val="single" w:sz="2" w:space="0" w:color="E3E3E3"/>
                <w:right w:val="single" w:sz="2" w:space="0" w:color="E3E3E3"/>
              </w:divBdr>
              <w:divsChild>
                <w:div w:id="1988051217">
                  <w:marLeft w:val="0"/>
                  <w:marRight w:val="0"/>
                  <w:marTop w:val="0"/>
                  <w:marBottom w:val="0"/>
                  <w:divBdr>
                    <w:top w:val="single" w:sz="2" w:space="0" w:color="E3E3E3"/>
                    <w:left w:val="single" w:sz="2" w:space="0" w:color="E3E3E3"/>
                    <w:bottom w:val="single" w:sz="2" w:space="0" w:color="E3E3E3"/>
                    <w:right w:val="single" w:sz="2" w:space="0" w:color="E3E3E3"/>
                  </w:divBdr>
                  <w:divsChild>
                    <w:div w:id="1855338823">
                      <w:marLeft w:val="0"/>
                      <w:marRight w:val="0"/>
                      <w:marTop w:val="0"/>
                      <w:marBottom w:val="0"/>
                      <w:divBdr>
                        <w:top w:val="single" w:sz="2" w:space="0" w:color="E3E3E3"/>
                        <w:left w:val="single" w:sz="2" w:space="0" w:color="E3E3E3"/>
                        <w:bottom w:val="single" w:sz="2" w:space="0" w:color="E3E3E3"/>
                        <w:right w:val="single" w:sz="2" w:space="0" w:color="E3E3E3"/>
                      </w:divBdr>
                      <w:divsChild>
                        <w:div w:id="1512330379">
                          <w:marLeft w:val="0"/>
                          <w:marRight w:val="0"/>
                          <w:marTop w:val="0"/>
                          <w:marBottom w:val="0"/>
                          <w:divBdr>
                            <w:top w:val="single" w:sz="2" w:space="0" w:color="E3E3E3"/>
                            <w:left w:val="single" w:sz="2" w:space="0" w:color="E3E3E3"/>
                            <w:bottom w:val="single" w:sz="2" w:space="0" w:color="E3E3E3"/>
                            <w:right w:val="single" w:sz="2" w:space="0" w:color="E3E3E3"/>
                          </w:divBdr>
                          <w:divsChild>
                            <w:div w:id="1119762251">
                              <w:marLeft w:val="0"/>
                              <w:marRight w:val="0"/>
                              <w:marTop w:val="0"/>
                              <w:marBottom w:val="0"/>
                              <w:divBdr>
                                <w:top w:val="single" w:sz="2" w:space="0" w:color="E3E3E3"/>
                                <w:left w:val="single" w:sz="2" w:space="0" w:color="E3E3E3"/>
                                <w:bottom w:val="single" w:sz="2" w:space="0" w:color="E3E3E3"/>
                                <w:right w:val="single" w:sz="2" w:space="0" w:color="E3E3E3"/>
                              </w:divBdr>
                              <w:divsChild>
                                <w:div w:id="1480655187">
                                  <w:marLeft w:val="0"/>
                                  <w:marRight w:val="0"/>
                                  <w:marTop w:val="0"/>
                                  <w:marBottom w:val="0"/>
                                  <w:divBdr>
                                    <w:top w:val="single" w:sz="2" w:space="0" w:color="E3E3E3"/>
                                    <w:left w:val="single" w:sz="2" w:space="0" w:color="E3E3E3"/>
                                    <w:bottom w:val="single" w:sz="2" w:space="0" w:color="E3E3E3"/>
                                    <w:right w:val="single" w:sz="2" w:space="0" w:color="E3E3E3"/>
                                  </w:divBdr>
                                  <w:divsChild>
                                    <w:div w:id="12197844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249925">
          <w:marLeft w:val="0"/>
          <w:marRight w:val="0"/>
          <w:marTop w:val="0"/>
          <w:marBottom w:val="0"/>
          <w:divBdr>
            <w:top w:val="single" w:sz="2" w:space="0" w:color="E3E3E3"/>
            <w:left w:val="single" w:sz="2" w:space="0" w:color="E3E3E3"/>
            <w:bottom w:val="single" w:sz="2" w:space="0" w:color="E3E3E3"/>
            <w:right w:val="single" w:sz="2" w:space="0" w:color="E3E3E3"/>
          </w:divBdr>
          <w:divsChild>
            <w:div w:id="1962227709">
              <w:marLeft w:val="0"/>
              <w:marRight w:val="0"/>
              <w:marTop w:val="0"/>
              <w:marBottom w:val="0"/>
              <w:divBdr>
                <w:top w:val="single" w:sz="2" w:space="0" w:color="E3E3E3"/>
                <w:left w:val="single" w:sz="2" w:space="0" w:color="E3E3E3"/>
                <w:bottom w:val="single" w:sz="2" w:space="0" w:color="E3E3E3"/>
                <w:right w:val="single" w:sz="2" w:space="0" w:color="E3E3E3"/>
              </w:divBdr>
              <w:divsChild>
                <w:div w:id="134139138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699238449">
      <w:bodyDiv w:val="1"/>
      <w:marLeft w:val="0"/>
      <w:marRight w:val="0"/>
      <w:marTop w:val="0"/>
      <w:marBottom w:val="0"/>
      <w:divBdr>
        <w:top w:val="none" w:sz="0" w:space="0" w:color="auto"/>
        <w:left w:val="none" w:sz="0" w:space="0" w:color="auto"/>
        <w:bottom w:val="none" w:sz="0" w:space="0" w:color="auto"/>
        <w:right w:val="none" w:sz="0" w:space="0" w:color="auto"/>
      </w:divBdr>
      <w:divsChild>
        <w:div w:id="1346054046">
          <w:marLeft w:val="0"/>
          <w:marRight w:val="0"/>
          <w:marTop w:val="0"/>
          <w:marBottom w:val="0"/>
          <w:divBdr>
            <w:top w:val="none" w:sz="0" w:space="0" w:color="auto"/>
            <w:left w:val="none" w:sz="0" w:space="0" w:color="auto"/>
            <w:bottom w:val="none" w:sz="0" w:space="0" w:color="auto"/>
            <w:right w:val="none" w:sz="0" w:space="0" w:color="auto"/>
          </w:divBdr>
          <w:divsChild>
            <w:div w:id="421145692">
              <w:marLeft w:val="0"/>
              <w:marRight w:val="0"/>
              <w:marTop w:val="0"/>
              <w:marBottom w:val="0"/>
              <w:divBdr>
                <w:top w:val="none" w:sz="0" w:space="0" w:color="auto"/>
                <w:left w:val="none" w:sz="0" w:space="0" w:color="auto"/>
                <w:bottom w:val="none" w:sz="0" w:space="0" w:color="auto"/>
                <w:right w:val="none" w:sz="0" w:space="0" w:color="auto"/>
              </w:divBdr>
              <w:divsChild>
                <w:div w:id="4526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04818">
      <w:bodyDiv w:val="1"/>
      <w:marLeft w:val="0"/>
      <w:marRight w:val="0"/>
      <w:marTop w:val="0"/>
      <w:marBottom w:val="0"/>
      <w:divBdr>
        <w:top w:val="none" w:sz="0" w:space="0" w:color="auto"/>
        <w:left w:val="none" w:sz="0" w:space="0" w:color="auto"/>
        <w:bottom w:val="none" w:sz="0" w:space="0" w:color="auto"/>
        <w:right w:val="none" w:sz="0" w:space="0" w:color="auto"/>
      </w:divBdr>
      <w:divsChild>
        <w:div w:id="896815950">
          <w:marLeft w:val="446"/>
          <w:marRight w:val="0"/>
          <w:marTop w:val="186"/>
          <w:marBottom w:val="0"/>
          <w:divBdr>
            <w:top w:val="none" w:sz="0" w:space="0" w:color="auto"/>
            <w:left w:val="none" w:sz="0" w:space="0" w:color="auto"/>
            <w:bottom w:val="none" w:sz="0" w:space="0" w:color="auto"/>
            <w:right w:val="none" w:sz="0" w:space="0" w:color="auto"/>
          </w:divBdr>
        </w:div>
      </w:divsChild>
    </w:div>
    <w:div w:id="1725518772">
      <w:bodyDiv w:val="1"/>
      <w:marLeft w:val="0"/>
      <w:marRight w:val="0"/>
      <w:marTop w:val="0"/>
      <w:marBottom w:val="0"/>
      <w:divBdr>
        <w:top w:val="none" w:sz="0" w:space="0" w:color="auto"/>
        <w:left w:val="none" w:sz="0" w:space="0" w:color="auto"/>
        <w:bottom w:val="none" w:sz="0" w:space="0" w:color="auto"/>
        <w:right w:val="none" w:sz="0" w:space="0" w:color="auto"/>
      </w:divBdr>
      <w:divsChild>
        <w:div w:id="1423456369">
          <w:marLeft w:val="0"/>
          <w:marRight w:val="0"/>
          <w:marTop w:val="0"/>
          <w:marBottom w:val="0"/>
          <w:divBdr>
            <w:top w:val="none" w:sz="0" w:space="0" w:color="auto"/>
            <w:left w:val="none" w:sz="0" w:space="0" w:color="auto"/>
            <w:bottom w:val="none" w:sz="0" w:space="0" w:color="auto"/>
            <w:right w:val="none" w:sz="0" w:space="0" w:color="auto"/>
          </w:divBdr>
          <w:divsChild>
            <w:div w:id="439184344">
              <w:marLeft w:val="0"/>
              <w:marRight w:val="0"/>
              <w:marTop w:val="0"/>
              <w:marBottom w:val="0"/>
              <w:divBdr>
                <w:top w:val="none" w:sz="0" w:space="0" w:color="auto"/>
                <w:left w:val="none" w:sz="0" w:space="0" w:color="auto"/>
                <w:bottom w:val="none" w:sz="0" w:space="0" w:color="auto"/>
                <w:right w:val="none" w:sz="0" w:space="0" w:color="auto"/>
              </w:divBdr>
              <w:divsChild>
                <w:div w:id="5692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2149">
      <w:bodyDiv w:val="1"/>
      <w:marLeft w:val="0"/>
      <w:marRight w:val="0"/>
      <w:marTop w:val="0"/>
      <w:marBottom w:val="0"/>
      <w:divBdr>
        <w:top w:val="none" w:sz="0" w:space="0" w:color="auto"/>
        <w:left w:val="none" w:sz="0" w:space="0" w:color="auto"/>
        <w:bottom w:val="none" w:sz="0" w:space="0" w:color="auto"/>
        <w:right w:val="none" w:sz="0" w:space="0" w:color="auto"/>
      </w:divBdr>
      <w:divsChild>
        <w:div w:id="1901019990">
          <w:marLeft w:val="446"/>
          <w:marRight w:val="0"/>
          <w:marTop w:val="186"/>
          <w:marBottom w:val="0"/>
          <w:divBdr>
            <w:top w:val="none" w:sz="0" w:space="0" w:color="auto"/>
            <w:left w:val="none" w:sz="0" w:space="0" w:color="auto"/>
            <w:bottom w:val="none" w:sz="0" w:space="0" w:color="auto"/>
            <w:right w:val="none" w:sz="0" w:space="0" w:color="auto"/>
          </w:divBdr>
        </w:div>
      </w:divsChild>
    </w:div>
    <w:div w:id="1789622786">
      <w:bodyDiv w:val="1"/>
      <w:marLeft w:val="0"/>
      <w:marRight w:val="0"/>
      <w:marTop w:val="0"/>
      <w:marBottom w:val="0"/>
      <w:divBdr>
        <w:top w:val="none" w:sz="0" w:space="0" w:color="auto"/>
        <w:left w:val="none" w:sz="0" w:space="0" w:color="auto"/>
        <w:bottom w:val="none" w:sz="0" w:space="0" w:color="auto"/>
        <w:right w:val="none" w:sz="0" w:space="0" w:color="auto"/>
      </w:divBdr>
    </w:div>
    <w:div w:id="1842315164">
      <w:bodyDiv w:val="1"/>
      <w:marLeft w:val="0"/>
      <w:marRight w:val="0"/>
      <w:marTop w:val="0"/>
      <w:marBottom w:val="0"/>
      <w:divBdr>
        <w:top w:val="none" w:sz="0" w:space="0" w:color="auto"/>
        <w:left w:val="none" w:sz="0" w:space="0" w:color="auto"/>
        <w:bottom w:val="none" w:sz="0" w:space="0" w:color="auto"/>
        <w:right w:val="none" w:sz="0" w:space="0" w:color="auto"/>
      </w:divBdr>
      <w:divsChild>
        <w:div w:id="292951071">
          <w:marLeft w:val="0"/>
          <w:marRight w:val="0"/>
          <w:marTop w:val="0"/>
          <w:marBottom w:val="0"/>
          <w:divBdr>
            <w:top w:val="none" w:sz="0" w:space="0" w:color="auto"/>
            <w:left w:val="none" w:sz="0" w:space="0" w:color="auto"/>
            <w:bottom w:val="none" w:sz="0" w:space="0" w:color="auto"/>
            <w:right w:val="none" w:sz="0" w:space="0" w:color="auto"/>
          </w:divBdr>
          <w:divsChild>
            <w:div w:id="698506914">
              <w:marLeft w:val="0"/>
              <w:marRight w:val="0"/>
              <w:marTop w:val="0"/>
              <w:marBottom w:val="0"/>
              <w:divBdr>
                <w:top w:val="none" w:sz="0" w:space="0" w:color="auto"/>
                <w:left w:val="none" w:sz="0" w:space="0" w:color="auto"/>
                <w:bottom w:val="none" w:sz="0" w:space="0" w:color="auto"/>
                <w:right w:val="none" w:sz="0" w:space="0" w:color="auto"/>
              </w:divBdr>
              <w:divsChild>
                <w:div w:id="15851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42100">
      <w:bodyDiv w:val="1"/>
      <w:marLeft w:val="0"/>
      <w:marRight w:val="0"/>
      <w:marTop w:val="0"/>
      <w:marBottom w:val="0"/>
      <w:divBdr>
        <w:top w:val="none" w:sz="0" w:space="0" w:color="auto"/>
        <w:left w:val="none" w:sz="0" w:space="0" w:color="auto"/>
        <w:bottom w:val="none" w:sz="0" w:space="0" w:color="auto"/>
        <w:right w:val="none" w:sz="0" w:space="0" w:color="auto"/>
      </w:divBdr>
      <w:divsChild>
        <w:div w:id="787162301">
          <w:marLeft w:val="0"/>
          <w:marRight w:val="0"/>
          <w:marTop w:val="0"/>
          <w:marBottom w:val="0"/>
          <w:divBdr>
            <w:top w:val="none" w:sz="0" w:space="0" w:color="auto"/>
            <w:left w:val="none" w:sz="0" w:space="0" w:color="auto"/>
            <w:bottom w:val="none" w:sz="0" w:space="0" w:color="auto"/>
            <w:right w:val="none" w:sz="0" w:space="0" w:color="auto"/>
          </w:divBdr>
          <w:divsChild>
            <w:div w:id="887035306">
              <w:marLeft w:val="0"/>
              <w:marRight w:val="0"/>
              <w:marTop w:val="0"/>
              <w:marBottom w:val="0"/>
              <w:divBdr>
                <w:top w:val="none" w:sz="0" w:space="0" w:color="auto"/>
                <w:left w:val="none" w:sz="0" w:space="0" w:color="auto"/>
                <w:bottom w:val="none" w:sz="0" w:space="0" w:color="auto"/>
                <w:right w:val="none" w:sz="0" w:space="0" w:color="auto"/>
              </w:divBdr>
              <w:divsChild>
                <w:div w:id="173677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13468">
      <w:bodyDiv w:val="1"/>
      <w:marLeft w:val="0"/>
      <w:marRight w:val="0"/>
      <w:marTop w:val="0"/>
      <w:marBottom w:val="0"/>
      <w:divBdr>
        <w:top w:val="none" w:sz="0" w:space="0" w:color="auto"/>
        <w:left w:val="none" w:sz="0" w:space="0" w:color="auto"/>
        <w:bottom w:val="none" w:sz="0" w:space="0" w:color="auto"/>
        <w:right w:val="none" w:sz="0" w:space="0" w:color="auto"/>
      </w:divBdr>
    </w:div>
    <w:div w:id="1944263952">
      <w:bodyDiv w:val="1"/>
      <w:marLeft w:val="0"/>
      <w:marRight w:val="0"/>
      <w:marTop w:val="0"/>
      <w:marBottom w:val="0"/>
      <w:divBdr>
        <w:top w:val="none" w:sz="0" w:space="0" w:color="auto"/>
        <w:left w:val="none" w:sz="0" w:space="0" w:color="auto"/>
        <w:bottom w:val="none" w:sz="0" w:space="0" w:color="auto"/>
        <w:right w:val="none" w:sz="0" w:space="0" w:color="auto"/>
      </w:divBdr>
      <w:divsChild>
        <w:div w:id="382600372">
          <w:marLeft w:val="446"/>
          <w:marRight w:val="0"/>
          <w:marTop w:val="186"/>
          <w:marBottom w:val="0"/>
          <w:divBdr>
            <w:top w:val="none" w:sz="0" w:space="0" w:color="auto"/>
            <w:left w:val="none" w:sz="0" w:space="0" w:color="auto"/>
            <w:bottom w:val="none" w:sz="0" w:space="0" w:color="auto"/>
            <w:right w:val="none" w:sz="0" w:space="0" w:color="auto"/>
          </w:divBdr>
        </w:div>
      </w:divsChild>
    </w:div>
    <w:div w:id="1947275985">
      <w:bodyDiv w:val="1"/>
      <w:marLeft w:val="0"/>
      <w:marRight w:val="0"/>
      <w:marTop w:val="0"/>
      <w:marBottom w:val="0"/>
      <w:divBdr>
        <w:top w:val="none" w:sz="0" w:space="0" w:color="auto"/>
        <w:left w:val="none" w:sz="0" w:space="0" w:color="auto"/>
        <w:bottom w:val="none" w:sz="0" w:space="0" w:color="auto"/>
        <w:right w:val="none" w:sz="0" w:space="0" w:color="auto"/>
      </w:divBdr>
    </w:div>
    <w:div w:id="2027629550">
      <w:bodyDiv w:val="1"/>
      <w:marLeft w:val="0"/>
      <w:marRight w:val="0"/>
      <w:marTop w:val="0"/>
      <w:marBottom w:val="0"/>
      <w:divBdr>
        <w:top w:val="none" w:sz="0" w:space="0" w:color="auto"/>
        <w:left w:val="none" w:sz="0" w:space="0" w:color="auto"/>
        <w:bottom w:val="none" w:sz="0" w:space="0" w:color="auto"/>
        <w:right w:val="none" w:sz="0" w:space="0" w:color="auto"/>
      </w:divBdr>
      <w:divsChild>
        <w:div w:id="659424489">
          <w:marLeft w:val="0"/>
          <w:marRight w:val="0"/>
          <w:marTop w:val="0"/>
          <w:marBottom w:val="0"/>
          <w:divBdr>
            <w:top w:val="none" w:sz="0" w:space="0" w:color="auto"/>
            <w:left w:val="none" w:sz="0" w:space="0" w:color="auto"/>
            <w:bottom w:val="none" w:sz="0" w:space="0" w:color="auto"/>
            <w:right w:val="none" w:sz="0" w:space="0" w:color="auto"/>
          </w:divBdr>
          <w:divsChild>
            <w:div w:id="1682464489">
              <w:marLeft w:val="0"/>
              <w:marRight w:val="0"/>
              <w:marTop w:val="0"/>
              <w:marBottom w:val="0"/>
              <w:divBdr>
                <w:top w:val="none" w:sz="0" w:space="0" w:color="auto"/>
                <w:left w:val="none" w:sz="0" w:space="0" w:color="auto"/>
                <w:bottom w:val="none" w:sz="0" w:space="0" w:color="auto"/>
                <w:right w:val="none" w:sz="0" w:space="0" w:color="auto"/>
              </w:divBdr>
              <w:divsChild>
                <w:div w:id="18604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17586">
      <w:bodyDiv w:val="1"/>
      <w:marLeft w:val="0"/>
      <w:marRight w:val="0"/>
      <w:marTop w:val="0"/>
      <w:marBottom w:val="0"/>
      <w:divBdr>
        <w:top w:val="none" w:sz="0" w:space="0" w:color="auto"/>
        <w:left w:val="none" w:sz="0" w:space="0" w:color="auto"/>
        <w:bottom w:val="none" w:sz="0" w:space="0" w:color="auto"/>
        <w:right w:val="none" w:sz="0" w:space="0" w:color="auto"/>
      </w:divBdr>
      <w:divsChild>
        <w:div w:id="1588806250">
          <w:marLeft w:val="446"/>
          <w:marRight w:val="0"/>
          <w:marTop w:val="1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3476</Words>
  <Characters>19819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Nawaz</dc:creator>
  <cp:keywords/>
  <dc:description/>
  <cp:lastModifiedBy>Asif Nawaz</cp:lastModifiedBy>
  <cp:revision>9</cp:revision>
  <cp:lastPrinted>2024-04-23T21:22:00Z</cp:lastPrinted>
  <dcterms:created xsi:type="dcterms:W3CDTF">2024-04-23T21:22:00Z</dcterms:created>
  <dcterms:modified xsi:type="dcterms:W3CDTF">2024-04-25T08:43:00Z</dcterms:modified>
</cp:coreProperties>
</file>